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Pr="009623B4" w:rsidRDefault="009623B4" w:rsidP="009623B4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761AC6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9623B4" w:rsidRDefault="009623B4" w:rsidP="009623B4">
      <w:pPr>
        <w:pStyle w:val="Body"/>
        <w:jc w:val="center"/>
      </w:pPr>
    </w:p>
    <w:p w:rsidR="00C63906" w:rsidRDefault="00C63906" w:rsidP="009623B4">
      <w:pPr>
        <w:pStyle w:val="Body"/>
        <w:jc w:val="center"/>
      </w:pPr>
    </w:p>
    <w:p w:rsidR="00C63906" w:rsidRDefault="00C63906" w:rsidP="009623B4">
      <w:pPr>
        <w:pStyle w:val="Body"/>
        <w:jc w:val="center"/>
      </w:pPr>
    </w:p>
    <w:p w:rsidR="00C63906" w:rsidRDefault="00C63906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Pr="009623B4" w:rsidRDefault="009623B4" w:rsidP="009623B4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9623B4" w:rsidRPr="009623B4" w:rsidRDefault="003F4695" w:rsidP="009623B4">
      <w:pPr>
        <w:pStyle w:val="Body"/>
        <w:jc w:val="center"/>
        <w:rPr>
          <w:sz w:val="32"/>
        </w:rPr>
      </w:pPr>
      <w:r>
        <w:rPr>
          <w:sz w:val="32"/>
        </w:rPr>
        <w:t>Fall</w:t>
      </w:r>
      <w:r w:rsidR="00A501D0">
        <w:rPr>
          <w:sz w:val="32"/>
        </w:rPr>
        <w:t xml:space="preserve"> Semester 2017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B03AB0" w:rsidRDefault="009623B4" w:rsidP="009623B4">
      <w:pPr>
        <w:pStyle w:val="Body"/>
        <w:jc w:val="center"/>
        <w:rPr>
          <w:sz w:val="28"/>
        </w:rPr>
      </w:pPr>
      <w:r w:rsidRPr="009623B4">
        <w:rPr>
          <w:sz w:val="28"/>
        </w:rPr>
        <w:t xml:space="preserve">______________ </w:t>
      </w:r>
    </w:p>
    <w:p w:rsidR="009623B4" w:rsidRPr="009623B4" w:rsidRDefault="009623B4" w:rsidP="009623B4">
      <w:pPr>
        <w:pStyle w:val="Body"/>
        <w:jc w:val="center"/>
        <w:rPr>
          <w:sz w:val="28"/>
        </w:rPr>
      </w:pPr>
      <w:proofErr w:type="gramStart"/>
      <w:r w:rsidRPr="009623B4">
        <w:rPr>
          <w:sz w:val="28"/>
        </w:rPr>
        <w:t>Your</w:t>
      </w:r>
      <w:proofErr w:type="gramEnd"/>
      <w:r w:rsidRPr="009623B4">
        <w:rPr>
          <w:sz w:val="28"/>
        </w:rPr>
        <w:t xml:space="preserve"> ID Code</w:t>
      </w: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9623B4" w:rsidRDefault="009623B4" w:rsidP="009623B4">
      <w:pPr>
        <w:pStyle w:val="Body"/>
        <w:jc w:val="center"/>
      </w:pPr>
    </w:p>
    <w:p w:rsidR="00D04DE8" w:rsidRDefault="00D04DE8" w:rsidP="009623B4">
      <w:pPr>
        <w:pStyle w:val="Body"/>
        <w:jc w:val="center"/>
        <w:rPr>
          <w:b/>
          <w:sz w:val="32"/>
        </w:rPr>
      </w:pPr>
      <w:r>
        <w:rPr>
          <w:b/>
          <w:sz w:val="32"/>
        </w:rPr>
        <w:t>NRE</w:t>
      </w:r>
      <w:r w:rsidR="00690B67">
        <w:rPr>
          <w:b/>
          <w:sz w:val="32"/>
        </w:rPr>
        <w:t xml:space="preserve"> </w:t>
      </w:r>
      <w:r w:rsidR="009623B4" w:rsidRPr="009623B4">
        <w:rPr>
          <w:b/>
          <w:sz w:val="32"/>
        </w:rPr>
        <w:t>Radiation Physics</w:t>
      </w:r>
      <w:r>
        <w:rPr>
          <w:b/>
          <w:sz w:val="32"/>
        </w:rPr>
        <w:t xml:space="preserve"> &amp; Transport</w:t>
      </w:r>
    </w:p>
    <w:p w:rsidR="009623B4" w:rsidRPr="009623B4" w:rsidRDefault="009623B4" w:rsidP="009623B4">
      <w:pPr>
        <w:pStyle w:val="Body"/>
        <w:jc w:val="center"/>
        <w:rPr>
          <w:b/>
          <w:sz w:val="32"/>
        </w:rPr>
      </w:pPr>
      <w:r w:rsidRPr="009623B4">
        <w:rPr>
          <w:b/>
          <w:sz w:val="32"/>
        </w:rPr>
        <w:t xml:space="preserve"> (Day 1)</w:t>
      </w: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  <w:r>
        <w:t xml:space="preserve">  </w:t>
      </w:r>
    </w:p>
    <w:p w:rsidR="009623B4" w:rsidRDefault="009623B4" w:rsidP="00761AC6">
      <w:pPr>
        <w:pStyle w:val="Body"/>
        <w:jc w:val="both"/>
      </w:pPr>
    </w:p>
    <w:p w:rsidR="009623B4" w:rsidRDefault="009623B4" w:rsidP="009623B4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9623B4" w:rsidRPr="009623B4" w:rsidRDefault="009623B4" w:rsidP="00761AC6">
      <w:pPr>
        <w:pStyle w:val="Body"/>
        <w:jc w:val="both"/>
        <w:rPr>
          <w:sz w:val="28"/>
          <w:u w:val="single"/>
        </w:rPr>
      </w:pPr>
    </w:p>
    <w:p w:rsidR="009623B4" w:rsidRPr="009623B4" w:rsidRDefault="009623B4" w:rsidP="009623B4">
      <w:pPr>
        <w:pStyle w:val="Body"/>
        <w:numPr>
          <w:ilvl w:val="0"/>
          <w:numId w:val="8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 xml:space="preserve">heet </w:t>
      </w:r>
      <w:r w:rsidR="00B03AB0">
        <w:rPr>
          <w:sz w:val="28"/>
        </w:rPr>
        <w:t>using only one side of the paper.   DO NOT write on the BACK of the answer sheet.</w:t>
      </w:r>
    </w:p>
    <w:p w:rsidR="00833E85" w:rsidRPr="00833E85" w:rsidRDefault="009623B4" w:rsidP="00833E85">
      <w:pPr>
        <w:pStyle w:val="Body"/>
        <w:numPr>
          <w:ilvl w:val="0"/>
          <w:numId w:val="8"/>
        </w:numPr>
        <w:jc w:val="both"/>
        <w:rPr>
          <w:sz w:val="28"/>
        </w:rPr>
      </w:pPr>
      <w:r w:rsidRPr="009623B4">
        <w:rPr>
          <w:sz w:val="28"/>
        </w:rPr>
        <w:t xml:space="preserve">The </w:t>
      </w:r>
      <w:r w:rsidRPr="00833E85">
        <w:rPr>
          <w:sz w:val="28"/>
          <w:u w:val="single"/>
        </w:rPr>
        <w:t xml:space="preserve">question number </w:t>
      </w:r>
      <w:r w:rsidR="00833E85" w:rsidRPr="00833E85">
        <w:rPr>
          <w:sz w:val="28"/>
          <w:u w:val="single"/>
        </w:rPr>
        <w:t>and your ID Code</w:t>
      </w:r>
      <w:r w:rsidR="00833E85">
        <w:rPr>
          <w:sz w:val="28"/>
        </w:rPr>
        <w:t xml:space="preserve"> </w:t>
      </w:r>
      <w:r w:rsidRPr="009623B4">
        <w:rPr>
          <w:sz w:val="28"/>
        </w:rPr>
        <w:t>shoul</w:t>
      </w:r>
      <w:r>
        <w:rPr>
          <w:sz w:val="28"/>
        </w:rPr>
        <w:t xml:space="preserve">d be shown </w:t>
      </w:r>
      <w:r w:rsidR="00833E85">
        <w:rPr>
          <w:sz w:val="28"/>
        </w:rPr>
        <w:t xml:space="preserve">clearly </w:t>
      </w:r>
      <w:r>
        <w:rPr>
          <w:sz w:val="28"/>
        </w:rPr>
        <w:t>on each answer sheet</w:t>
      </w:r>
      <w:r w:rsidR="002E148F">
        <w:rPr>
          <w:sz w:val="28"/>
        </w:rPr>
        <w:t>.</w:t>
      </w:r>
      <w:r w:rsidRPr="009623B4">
        <w:rPr>
          <w:sz w:val="28"/>
        </w:rPr>
        <w:t xml:space="preserve"> </w:t>
      </w:r>
    </w:p>
    <w:p w:rsidR="00D04DE8" w:rsidRDefault="009623B4" w:rsidP="00D04DE8">
      <w:pPr>
        <w:pStyle w:val="Body"/>
        <w:numPr>
          <w:ilvl w:val="0"/>
          <w:numId w:val="8"/>
        </w:numPr>
        <w:jc w:val="both"/>
        <w:rPr>
          <w:b/>
          <w:sz w:val="28"/>
        </w:rPr>
      </w:pPr>
      <w:r>
        <w:rPr>
          <w:b/>
          <w:sz w:val="28"/>
        </w:rPr>
        <w:t xml:space="preserve">ANSWER </w:t>
      </w:r>
      <w:r w:rsidR="00D04DE8">
        <w:rPr>
          <w:b/>
          <w:sz w:val="28"/>
        </w:rPr>
        <w:t xml:space="preserve">2 OF 3 Questions in each section; you will have answers for 2                         </w:t>
      </w:r>
    </w:p>
    <w:p w:rsidR="009623B4" w:rsidRPr="009623B4" w:rsidRDefault="00D04DE8" w:rsidP="00D04DE8">
      <w:pPr>
        <w:pStyle w:val="Body"/>
        <w:ind w:left="1080"/>
        <w:jc w:val="both"/>
        <w:rPr>
          <w:sz w:val="28"/>
        </w:rPr>
      </w:pPr>
      <w:r>
        <w:rPr>
          <w:b/>
          <w:sz w:val="28"/>
        </w:rPr>
        <w:t>Radiation Physics questions and 2 Transport questions</w:t>
      </w:r>
      <w:r w:rsidR="002E148F">
        <w:rPr>
          <w:b/>
          <w:sz w:val="28"/>
        </w:rPr>
        <w:t>.</w:t>
      </w:r>
      <w:r>
        <w:rPr>
          <w:b/>
          <w:sz w:val="28"/>
        </w:rPr>
        <w:t xml:space="preserve">  </w:t>
      </w:r>
    </w:p>
    <w:p w:rsidR="009623B4" w:rsidRPr="009623B4" w:rsidRDefault="009623B4" w:rsidP="009623B4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  <w:r w:rsidR="002E148F">
        <w:rPr>
          <w:sz w:val="28"/>
        </w:rPr>
        <w:t>.</w:t>
      </w:r>
    </w:p>
    <w:p w:rsidR="009623B4" w:rsidRPr="00D04DE8" w:rsidRDefault="00D04DE8" w:rsidP="00761AC6">
      <w:pPr>
        <w:pStyle w:val="Body"/>
        <w:jc w:val="both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  <w:r w:rsidRPr="00D04DE8">
        <w:rPr>
          <w:rFonts w:ascii="Arial" w:hAnsi="Arial" w:cs="Arial"/>
          <w:b/>
          <w:sz w:val="28"/>
          <w:u w:val="single"/>
        </w:rPr>
        <w:lastRenderedPageBreak/>
        <w:t>NRE</w:t>
      </w:r>
      <w:r w:rsidR="009623B4" w:rsidRPr="00D04DE8">
        <w:rPr>
          <w:rFonts w:ascii="Arial" w:hAnsi="Arial" w:cs="Arial"/>
          <w:b/>
          <w:sz w:val="28"/>
          <w:u w:val="single"/>
        </w:rPr>
        <w:t xml:space="preserve"> Radiation Physics </w:t>
      </w:r>
      <w:r w:rsidR="00833E85" w:rsidRPr="00D04DE8">
        <w:rPr>
          <w:rFonts w:ascii="Arial" w:hAnsi="Arial" w:cs="Arial"/>
          <w:b/>
          <w:sz w:val="28"/>
          <w:u w:val="single"/>
        </w:rPr>
        <w:t xml:space="preserve">                             </w:t>
      </w:r>
    </w:p>
    <w:p w:rsidR="009623B4" w:rsidRPr="00837CCD" w:rsidRDefault="009623B4" w:rsidP="00761AC6">
      <w:pPr>
        <w:pStyle w:val="Body"/>
        <w:jc w:val="both"/>
        <w:rPr>
          <w:rFonts w:ascii="Arial" w:hAnsi="Arial" w:cs="Arial"/>
          <w:b/>
          <w:sz w:val="28"/>
        </w:rPr>
      </w:pPr>
    </w:p>
    <w:p w:rsidR="009623B4" w:rsidRPr="00D04DE8" w:rsidRDefault="009623B4" w:rsidP="00761AC6">
      <w:pPr>
        <w:pStyle w:val="Body"/>
        <w:jc w:val="both"/>
        <w:rPr>
          <w:rFonts w:ascii="Arial" w:hAnsi="Arial" w:cs="Arial"/>
        </w:rPr>
      </w:pPr>
      <w:r w:rsidRPr="00D04DE8">
        <w:rPr>
          <w:rFonts w:ascii="Arial" w:hAnsi="Arial" w:cs="Arial"/>
          <w:b/>
        </w:rPr>
        <w:t xml:space="preserve">Answer any </w:t>
      </w:r>
      <w:r w:rsidR="00D04DE8" w:rsidRPr="00D04DE8">
        <w:rPr>
          <w:rFonts w:ascii="Arial" w:hAnsi="Arial" w:cs="Arial"/>
          <w:b/>
        </w:rPr>
        <w:t>2 of the 3</w:t>
      </w:r>
      <w:r w:rsidRPr="00D04DE8">
        <w:rPr>
          <w:rFonts w:ascii="Arial" w:hAnsi="Arial" w:cs="Arial"/>
          <w:b/>
        </w:rPr>
        <w:t xml:space="preserve"> questions</w:t>
      </w:r>
      <w:r w:rsidR="00D04DE8" w:rsidRPr="00D04DE8">
        <w:rPr>
          <w:rFonts w:ascii="Arial" w:hAnsi="Arial" w:cs="Arial"/>
        </w:rPr>
        <w:t xml:space="preserve"> </w:t>
      </w:r>
      <w:r w:rsidR="00D04DE8" w:rsidRPr="00D04DE8">
        <w:rPr>
          <w:rFonts w:ascii="Arial" w:hAnsi="Arial" w:cs="Arial"/>
          <w:b/>
        </w:rPr>
        <w:t>in Radiation Physics</w:t>
      </w:r>
    </w:p>
    <w:p w:rsidR="009623B4" w:rsidRPr="00D04DE8" w:rsidRDefault="009623B4" w:rsidP="00761AC6">
      <w:pPr>
        <w:pStyle w:val="Body"/>
        <w:jc w:val="both"/>
        <w:rPr>
          <w:rFonts w:ascii="Arial" w:hAnsi="Arial" w:cs="Arial"/>
        </w:rPr>
      </w:pPr>
    </w:p>
    <w:p w:rsidR="009623B4" w:rsidRPr="00D04DE8" w:rsidRDefault="00D3312C" w:rsidP="00761AC6">
      <w:pPr>
        <w:pStyle w:val="Body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Use the Nuclear Wallet Cards booklets for a</w:t>
      </w:r>
      <w:r w:rsidR="009623B4" w:rsidRPr="00D04DE8">
        <w:rPr>
          <w:rFonts w:ascii="Arial" w:hAnsi="Arial" w:cs="Arial"/>
          <w:b/>
          <w:color w:val="FF0000"/>
        </w:rPr>
        <w:t>ny nuclear data</w:t>
      </w:r>
      <w:r>
        <w:rPr>
          <w:rFonts w:ascii="Arial" w:hAnsi="Arial" w:cs="Arial"/>
          <w:b/>
          <w:color w:val="FF0000"/>
        </w:rPr>
        <w:t xml:space="preserve"> or physical constants you need.</w:t>
      </w:r>
    </w:p>
    <w:p w:rsidR="009623B4" w:rsidRDefault="009623B4" w:rsidP="00761AC6">
      <w:pPr>
        <w:pStyle w:val="Body"/>
        <w:jc w:val="both"/>
      </w:pPr>
    </w:p>
    <w:p w:rsidR="009623B4" w:rsidRDefault="009623B4" w:rsidP="00761AC6">
      <w:pPr>
        <w:pStyle w:val="Body"/>
        <w:jc w:val="both"/>
      </w:pPr>
    </w:p>
    <w:p w:rsidR="009623B4" w:rsidRPr="00ED3A94" w:rsidRDefault="00713D9F" w:rsidP="00844E39">
      <w:pPr>
        <w:pStyle w:val="Body"/>
        <w:jc w:val="both"/>
        <w:rPr>
          <w:rFonts w:ascii="Arial" w:hAnsi="Arial" w:cs="Arial"/>
          <w:b/>
          <w:sz w:val="28"/>
        </w:rPr>
      </w:pPr>
      <w:r w:rsidRPr="00ED3A94">
        <w:rPr>
          <w:rFonts w:ascii="Arial" w:hAnsi="Arial" w:cs="Arial"/>
          <w:b/>
          <w:sz w:val="28"/>
        </w:rPr>
        <w:t>Question 1:</w:t>
      </w:r>
    </w:p>
    <w:p w:rsidR="00574802" w:rsidRPr="000B10CA" w:rsidRDefault="00574802" w:rsidP="00574802">
      <w:pPr>
        <w:pStyle w:val="BodyTextIndent"/>
        <w:tabs>
          <w:tab w:val="left" w:pos="900"/>
          <w:tab w:val="left" w:pos="1260"/>
        </w:tabs>
        <w:ind w:left="360" w:hanging="360"/>
        <w:rPr>
          <w:rFonts w:ascii="Arial" w:hAnsi="Arial" w:cs="Arial"/>
          <w:szCs w:val="22"/>
        </w:rPr>
      </w:pPr>
      <w:r w:rsidRPr="000B10CA">
        <w:rPr>
          <w:rFonts w:ascii="Arial" w:hAnsi="Arial" w:cs="Arial"/>
          <w:szCs w:val="22"/>
        </w:rPr>
        <w:t xml:space="preserve">The neutron cross section data for </w:t>
      </w:r>
      <w:r w:rsidRPr="000B10CA">
        <w:rPr>
          <w:rFonts w:ascii="Arial" w:hAnsi="Arial" w:cs="Arial"/>
          <w:szCs w:val="22"/>
          <w:vertAlign w:val="superscript"/>
        </w:rPr>
        <w:t>16</w:t>
      </w:r>
      <w:r w:rsidRPr="000B10CA">
        <w:rPr>
          <w:rFonts w:ascii="Arial" w:hAnsi="Arial" w:cs="Arial"/>
          <w:szCs w:val="22"/>
        </w:rPr>
        <w:t xml:space="preserve">O show that there is a resonance at 450 </w:t>
      </w:r>
      <w:proofErr w:type="spellStart"/>
      <w:r w:rsidRPr="000B10CA">
        <w:rPr>
          <w:rFonts w:ascii="Arial" w:hAnsi="Arial" w:cs="Arial"/>
          <w:szCs w:val="22"/>
        </w:rPr>
        <w:t>keV</w:t>
      </w:r>
      <w:proofErr w:type="spellEnd"/>
      <w:r w:rsidRPr="000B10CA">
        <w:rPr>
          <w:rFonts w:ascii="Arial" w:hAnsi="Arial" w:cs="Arial"/>
          <w:szCs w:val="22"/>
        </w:rPr>
        <w:t xml:space="preserve"> and that the resonance width is 40 </w:t>
      </w:r>
      <w:proofErr w:type="spellStart"/>
      <w:r w:rsidRPr="000B10CA">
        <w:rPr>
          <w:rFonts w:ascii="Arial" w:hAnsi="Arial" w:cs="Arial"/>
          <w:szCs w:val="22"/>
        </w:rPr>
        <w:t>keV</w:t>
      </w:r>
      <w:proofErr w:type="spellEnd"/>
      <w:r w:rsidRPr="000B10CA">
        <w:rPr>
          <w:rFonts w:ascii="Arial" w:hAnsi="Arial" w:cs="Arial"/>
          <w:szCs w:val="22"/>
        </w:rPr>
        <w:t>.</w:t>
      </w:r>
    </w:p>
    <w:p w:rsidR="00574802" w:rsidRPr="000B10CA" w:rsidRDefault="00574802" w:rsidP="00574802">
      <w:pPr>
        <w:pStyle w:val="BodyTextIndent"/>
        <w:tabs>
          <w:tab w:val="left" w:pos="900"/>
          <w:tab w:val="left" w:pos="1260"/>
        </w:tabs>
        <w:ind w:left="720" w:hanging="360"/>
        <w:rPr>
          <w:rFonts w:ascii="Arial" w:hAnsi="Arial" w:cs="Arial"/>
          <w:szCs w:val="22"/>
        </w:rPr>
      </w:pPr>
      <w:r w:rsidRPr="000B10CA">
        <w:rPr>
          <w:rFonts w:ascii="Arial" w:hAnsi="Arial" w:cs="Arial"/>
          <w:szCs w:val="22"/>
        </w:rPr>
        <w:t xml:space="preserve">(a) What is the energy level (from the ground state) of the compound nucleus (i.e. </w:t>
      </w:r>
      <w:r w:rsidRPr="000B10CA">
        <w:rPr>
          <w:rFonts w:ascii="Arial" w:hAnsi="Arial" w:cs="Arial"/>
          <w:szCs w:val="22"/>
          <w:vertAlign w:val="superscript"/>
        </w:rPr>
        <w:t>17</w:t>
      </w:r>
      <w:r w:rsidRPr="000B10CA">
        <w:rPr>
          <w:rFonts w:ascii="Arial" w:hAnsi="Arial" w:cs="Arial"/>
          <w:szCs w:val="22"/>
        </w:rPr>
        <w:t>O) that corresponds to this resonance?</w:t>
      </w:r>
    </w:p>
    <w:p w:rsidR="00574802" w:rsidRPr="000B10CA" w:rsidRDefault="00574802" w:rsidP="00574802">
      <w:pPr>
        <w:pStyle w:val="BodyTextIndent"/>
        <w:tabs>
          <w:tab w:val="left" w:pos="900"/>
          <w:tab w:val="left" w:pos="1260"/>
        </w:tabs>
        <w:ind w:left="720" w:hanging="360"/>
        <w:rPr>
          <w:rFonts w:ascii="Arial" w:hAnsi="Arial" w:cs="Arial"/>
          <w:szCs w:val="22"/>
        </w:rPr>
      </w:pPr>
      <w:r w:rsidRPr="000B10CA">
        <w:rPr>
          <w:rFonts w:ascii="Arial" w:hAnsi="Arial" w:cs="Arial"/>
          <w:szCs w:val="22"/>
        </w:rPr>
        <w:t xml:space="preserve">(b) What are the possible </w:t>
      </w:r>
      <w:r w:rsidRPr="000B10CA">
        <w:rPr>
          <w:rFonts w:ascii="Arial" w:hAnsi="Arial" w:cs="Arial"/>
          <w:position w:val="-4"/>
          <w:szCs w:val="22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pt;height:16.1pt" o:ole="">
            <v:imagedata r:id="rId5" o:title=""/>
          </v:shape>
          <o:OLEObject Type="Embed" ProgID="Equation.3" ShapeID="_x0000_i1025" DrawAspect="Content" ObjectID="_1568700898" r:id="rId6"/>
        </w:object>
      </w:r>
      <w:r w:rsidRPr="000B10CA">
        <w:rPr>
          <w:rFonts w:ascii="Arial" w:hAnsi="Arial" w:cs="Arial"/>
          <w:szCs w:val="22"/>
        </w:rPr>
        <w:t xml:space="preserve"> for the corresponding excited state of </w:t>
      </w:r>
      <w:r w:rsidRPr="000B10CA">
        <w:rPr>
          <w:rFonts w:ascii="Arial" w:hAnsi="Arial" w:cs="Arial"/>
          <w:szCs w:val="22"/>
          <w:vertAlign w:val="superscript"/>
        </w:rPr>
        <w:t>17</w:t>
      </w:r>
      <w:r w:rsidRPr="000B10CA">
        <w:rPr>
          <w:rFonts w:ascii="Arial" w:hAnsi="Arial" w:cs="Arial"/>
          <w:szCs w:val="22"/>
        </w:rPr>
        <w:t>O?</w:t>
      </w:r>
    </w:p>
    <w:p w:rsidR="00574802" w:rsidRPr="000B10CA" w:rsidRDefault="00574802" w:rsidP="00574802">
      <w:pPr>
        <w:pStyle w:val="BodyTextIndent"/>
        <w:tabs>
          <w:tab w:val="left" w:pos="900"/>
          <w:tab w:val="left" w:pos="1260"/>
        </w:tabs>
        <w:ind w:left="720" w:hanging="360"/>
        <w:rPr>
          <w:rFonts w:ascii="Arial" w:hAnsi="Arial" w:cs="Arial"/>
          <w:szCs w:val="22"/>
        </w:rPr>
      </w:pPr>
      <w:r w:rsidRPr="000B10CA">
        <w:rPr>
          <w:rFonts w:ascii="Arial" w:hAnsi="Arial" w:cs="Arial"/>
          <w:szCs w:val="22"/>
        </w:rPr>
        <w:t>(c) Which type of neutron interaction is this resonance most likely associated with? e.g. (n</w:t>
      </w:r>
      <w:proofErr w:type="gramStart"/>
      <w:r w:rsidRPr="000B10CA">
        <w:rPr>
          <w:rFonts w:ascii="Arial" w:hAnsi="Arial" w:cs="Arial"/>
          <w:szCs w:val="22"/>
        </w:rPr>
        <w:t xml:space="preserve">, </w:t>
      </w:r>
      <w:proofErr w:type="gramEnd"/>
      <w:r w:rsidRPr="000B10CA">
        <w:rPr>
          <w:rFonts w:ascii="Arial" w:hAnsi="Arial" w:cs="Arial"/>
          <w:szCs w:val="22"/>
        </w:rPr>
        <w:sym w:font="Symbol" w:char="F067"/>
      </w:r>
      <w:r w:rsidRPr="000B10CA">
        <w:rPr>
          <w:rFonts w:ascii="Arial" w:hAnsi="Arial" w:cs="Arial"/>
          <w:szCs w:val="22"/>
        </w:rPr>
        <w:t>), elastic scattering, inelastic scattering, (n, 2n), (n, p), (n, fission), etc. Justify your answer quantitatively.</w:t>
      </w:r>
    </w:p>
    <w:p w:rsidR="00574802" w:rsidRPr="00844E39" w:rsidRDefault="00574802" w:rsidP="00844E39">
      <w:pPr>
        <w:pStyle w:val="Body"/>
        <w:jc w:val="both"/>
        <w:rPr>
          <w:rFonts w:ascii="Arial Narrow" w:hAnsi="Arial Narrow" w:cs="Arial"/>
          <w:b/>
          <w:sz w:val="28"/>
        </w:rPr>
      </w:pPr>
    </w:p>
    <w:p w:rsidR="00844E39" w:rsidRPr="00844E39" w:rsidRDefault="00844E39" w:rsidP="00844E39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000000"/>
          <w:szCs w:val="27"/>
        </w:rPr>
      </w:pPr>
    </w:p>
    <w:p w:rsidR="00844E39" w:rsidRPr="00ED3A94" w:rsidRDefault="00844E39" w:rsidP="00844E39">
      <w:pPr>
        <w:tabs>
          <w:tab w:val="num" w:pos="720"/>
        </w:tabs>
        <w:spacing w:after="0" w:line="240" w:lineRule="auto"/>
        <w:jc w:val="both"/>
        <w:rPr>
          <w:rFonts w:ascii="Arial" w:eastAsia="Garamond" w:hAnsi="Arial" w:cs="Arial"/>
          <w:b/>
          <w:sz w:val="28"/>
          <w:szCs w:val="24"/>
        </w:rPr>
      </w:pPr>
      <w:r w:rsidRPr="00ED3A94">
        <w:rPr>
          <w:rFonts w:ascii="Arial" w:eastAsia="Garamond" w:hAnsi="Arial" w:cs="Arial"/>
          <w:b/>
          <w:sz w:val="28"/>
          <w:szCs w:val="24"/>
        </w:rPr>
        <w:t>Qu</w:t>
      </w:r>
      <w:r w:rsidR="00713D9F" w:rsidRPr="00ED3A94">
        <w:rPr>
          <w:rFonts w:ascii="Arial" w:eastAsia="Garamond" w:hAnsi="Arial" w:cs="Arial"/>
          <w:b/>
          <w:sz w:val="28"/>
          <w:szCs w:val="24"/>
        </w:rPr>
        <w:t>estion 2:</w:t>
      </w:r>
    </w:p>
    <w:p w:rsidR="00574802" w:rsidRPr="000B10CA" w:rsidRDefault="00574802" w:rsidP="00574802">
      <w:pPr>
        <w:pStyle w:val="BodyTextIndent"/>
        <w:tabs>
          <w:tab w:val="left" w:pos="360"/>
          <w:tab w:val="left" w:pos="900"/>
          <w:tab w:val="left" w:pos="1260"/>
        </w:tabs>
        <w:spacing w:after="120"/>
        <w:ind w:left="360" w:hanging="360"/>
        <w:rPr>
          <w:rFonts w:ascii="Arial" w:hAnsi="Arial" w:cs="Arial"/>
          <w:szCs w:val="22"/>
        </w:rPr>
      </w:pPr>
      <w:r w:rsidRPr="000B10CA">
        <w:rPr>
          <w:rFonts w:ascii="Arial" w:hAnsi="Arial" w:cs="Arial"/>
          <w:szCs w:val="22"/>
        </w:rPr>
        <w:t xml:space="preserve">As shown, a 10-MeV electron beam is brought to perpendicularly impinge on a thin (10 </w:t>
      </w:r>
      <w:r w:rsidRPr="000B10CA">
        <w:rPr>
          <w:rFonts w:ascii="Arial" w:hAnsi="Arial" w:cs="Arial"/>
          <w:szCs w:val="22"/>
        </w:rPr>
        <w:sym w:font="Symbol" w:char="F06D"/>
      </w:r>
      <w:r w:rsidRPr="000B10CA">
        <w:rPr>
          <w:rFonts w:ascii="Arial" w:hAnsi="Arial" w:cs="Arial"/>
          <w:szCs w:val="22"/>
        </w:rPr>
        <w:t xml:space="preserve">m) tungsten foil. Given that the collision stopping power of 10-MeV electron in tungsten is 2.3 </w:t>
      </w:r>
      <w:proofErr w:type="spellStart"/>
      <w:r w:rsidRPr="000B10CA">
        <w:rPr>
          <w:rFonts w:ascii="Arial" w:hAnsi="Arial" w:cs="Arial"/>
          <w:szCs w:val="22"/>
        </w:rPr>
        <w:t>keV</w:t>
      </w:r>
      <w:proofErr w:type="spellEnd"/>
      <w:r w:rsidRPr="000B10CA">
        <w:rPr>
          <w:rFonts w:ascii="Arial" w:hAnsi="Arial" w:cs="Arial"/>
          <w:szCs w:val="22"/>
        </w:rPr>
        <w:t xml:space="preserve"> </w:t>
      </w:r>
      <w:r w:rsidRPr="000B10CA">
        <w:rPr>
          <w:rFonts w:ascii="Arial" w:hAnsi="Arial" w:cs="Arial"/>
          <w:szCs w:val="22"/>
        </w:rPr>
        <w:sym w:font="Symbol" w:char="F06D"/>
      </w:r>
      <w:r w:rsidRPr="000B10CA">
        <w:rPr>
          <w:rFonts w:ascii="Arial" w:hAnsi="Arial" w:cs="Arial"/>
          <w:szCs w:val="22"/>
        </w:rPr>
        <w:t>m</w:t>
      </w:r>
      <w:r w:rsidRPr="000B10CA">
        <w:rPr>
          <w:rFonts w:ascii="Arial" w:hAnsi="Arial" w:cs="Arial"/>
          <w:szCs w:val="22"/>
          <w:vertAlign w:val="superscript"/>
        </w:rPr>
        <w:t>-1</w:t>
      </w:r>
      <w:r w:rsidRPr="000B10CA">
        <w:rPr>
          <w:rFonts w:ascii="Arial" w:hAnsi="Arial" w:cs="Arial"/>
          <w:szCs w:val="22"/>
        </w:rPr>
        <w:t>, that the radiative stopping power is approximately equal to the collision stopping power, and that the CSDA range for 10-MeV electron in tungsten is 3.2 mm,</w:t>
      </w:r>
    </w:p>
    <w:p w:rsidR="00574802" w:rsidRPr="000B10CA" w:rsidRDefault="00574802" w:rsidP="00574802">
      <w:pPr>
        <w:numPr>
          <w:ilvl w:val="0"/>
          <w:numId w:val="14"/>
        </w:numPr>
        <w:tabs>
          <w:tab w:val="clear" w:pos="1080"/>
          <w:tab w:val="left" w:pos="720"/>
        </w:tabs>
        <w:spacing w:after="0" w:line="240" w:lineRule="auto"/>
        <w:ind w:left="720"/>
        <w:rPr>
          <w:rFonts w:ascii="Arial" w:hAnsi="Arial" w:cs="Arial"/>
          <w:sz w:val="24"/>
        </w:rPr>
      </w:pPr>
      <w:r w:rsidRPr="000B10CA">
        <w:rPr>
          <w:rFonts w:ascii="Arial" w:hAnsi="Arial" w:cs="Arial"/>
          <w:sz w:val="24"/>
        </w:rPr>
        <w:t>Draw the energy spectrum of the bremsstrahlung x-ray, justify why the spectrum appears the way it is, and then use it to estimate the average energy of the x-ray?</w:t>
      </w:r>
    </w:p>
    <w:p w:rsidR="00574802" w:rsidRPr="000B10CA" w:rsidRDefault="00574802" w:rsidP="00574802">
      <w:pPr>
        <w:tabs>
          <w:tab w:val="left" w:pos="720"/>
        </w:tabs>
        <w:spacing w:after="0"/>
        <w:ind w:left="720" w:hanging="360"/>
        <w:rPr>
          <w:rFonts w:ascii="Arial" w:hAnsi="Arial" w:cs="Arial"/>
          <w:sz w:val="24"/>
        </w:rPr>
      </w:pPr>
      <w:r w:rsidRPr="000B10CA">
        <w:rPr>
          <w:rFonts w:ascii="Arial" w:hAnsi="Arial" w:cs="Arial"/>
          <w:sz w:val="24"/>
        </w:rPr>
        <w:t>(b)</w:t>
      </w:r>
      <w:r w:rsidRPr="000B10CA">
        <w:rPr>
          <w:rFonts w:ascii="Arial" w:hAnsi="Arial" w:cs="Arial"/>
          <w:sz w:val="24"/>
        </w:rPr>
        <w:tab/>
        <w:t xml:space="preserve">For a beam current of 1 </w:t>
      </w:r>
      <w:r w:rsidRPr="000B10CA">
        <w:rPr>
          <w:rFonts w:ascii="Arial" w:hAnsi="Arial" w:cs="Arial"/>
          <w:sz w:val="24"/>
        </w:rPr>
        <w:sym w:font="Symbol" w:char="F06D"/>
      </w:r>
      <w:r w:rsidRPr="000B10CA">
        <w:rPr>
          <w:rFonts w:ascii="Arial" w:hAnsi="Arial" w:cs="Arial"/>
          <w:sz w:val="24"/>
        </w:rPr>
        <w:t>A, estimate the x-ray emission rate (photons sec</w:t>
      </w:r>
      <w:r w:rsidRPr="000B10CA">
        <w:rPr>
          <w:rFonts w:ascii="Arial" w:hAnsi="Arial" w:cs="Arial"/>
          <w:sz w:val="24"/>
          <w:vertAlign w:val="superscript"/>
        </w:rPr>
        <w:t>-1</w:t>
      </w:r>
      <w:r w:rsidRPr="000B10CA">
        <w:rPr>
          <w:rFonts w:ascii="Arial" w:hAnsi="Arial" w:cs="Arial"/>
          <w:sz w:val="24"/>
        </w:rPr>
        <w:t>) and the rate of heating (in Joules sec</w:t>
      </w:r>
      <w:r w:rsidRPr="000B10CA">
        <w:rPr>
          <w:rFonts w:ascii="Arial" w:hAnsi="Arial" w:cs="Arial"/>
          <w:sz w:val="24"/>
          <w:vertAlign w:val="superscript"/>
        </w:rPr>
        <w:t>-1</w:t>
      </w:r>
      <w:r w:rsidRPr="000B10CA">
        <w:rPr>
          <w:rFonts w:ascii="Arial" w:hAnsi="Arial" w:cs="Arial"/>
          <w:sz w:val="24"/>
        </w:rPr>
        <w:t>) in the tungsten foil.</w:t>
      </w:r>
    </w:p>
    <w:p w:rsidR="00574802" w:rsidRDefault="00574802" w:rsidP="00574802">
      <w:pPr>
        <w:tabs>
          <w:tab w:val="left" w:pos="720"/>
        </w:tabs>
        <w:spacing w:after="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4802" w:rsidRPr="00DF5342" w:rsidRDefault="00574802" w:rsidP="00574802">
      <w:pPr>
        <w:tabs>
          <w:tab w:val="left" w:pos="450"/>
          <w:tab w:val="left" w:pos="480"/>
        </w:tabs>
        <w:ind w:left="360"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51B7B1CA" wp14:editId="0F2C6F26">
                <wp:extent cx="5029200" cy="1676400"/>
                <wp:effectExtent l="0" t="0" r="0" b="0"/>
                <wp:docPr id="208" name="Canvas 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10"/>
                        <wps:cNvCnPr/>
                        <wps:spPr bwMode="auto">
                          <a:xfrm flipV="1">
                            <a:off x="1828800" y="228162"/>
                            <a:ext cx="0" cy="5711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11"/>
                        <wps:cNvCnPr/>
                        <wps:spPr bwMode="auto">
                          <a:xfrm>
                            <a:off x="1981200" y="228162"/>
                            <a:ext cx="0" cy="5711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2"/>
                        <wps:cNvCnPr/>
                        <wps:spPr bwMode="auto">
                          <a:xfrm>
                            <a:off x="685800" y="457065"/>
                            <a:ext cx="1066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3"/>
                        <wps:cNvCnPr/>
                        <wps:spPr bwMode="auto">
                          <a:xfrm>
                            <a:off x="685800" y="571146"/>
                            <a:ext cx="1066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4"/>
                        <wps:cNvCnPr/>
                        <wps:spPr bwMode="auto">
                          <a:xfrm flipV="1">
                            <a:off x="1828800" y="228162"/>
                            <a:ext cx="152400" cy="114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5"/>
                        <wps:cNvCnPr/>
                        <wps:spPr bwMode="auto">
                          <a:xfrm flipV="1">
                            <a:off x="1828800" y="342243"/>
                            <a:ext cx="152400" cy="114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6"/>
                        <wps:cNvCnPr/>
                        <wps:spPr bwMode="auto">
                          <a:xfrm flipV="1">
                            <a:off x="1828800" y="457065"/>
                            <a:ext cx="152400" cy="114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7"/>
                        <wps:cNvCnPr/>
                        <wps:spPr bwMode="auto">
                          <a:xfrm flipV="1">
                            <a:off x="1828800" y="571146"/>
                            <a:ext cx="152400" cy="114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8"/>
                        <wps:cNvCnPr/>
                        <wps:spPr bwMode="auto">
                          <a:xfrm flipV="1">
                            <a:off x="2057400" y="342244"/>
                            <a:ext cx="571500" cy="160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9"/>
                        <wps:cNvCnPr/>
                        <wps:spPr bwMode="auto">
                          <a:xfrm>
                            <a:off x="2057400" y="571146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0"/>
                        <wps:cNvCnPr/>
                        <wps:spPr bwMode="auto">
                          <a:xfrm flipH="1">
                            <a:off x="1981200" y="685228"/>
                            <a:ext cx="1524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914131"/>
                            <a:ext cx="1143000" cy="34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802" w:rsidRPr="00DF5342" w:rsidRDefault="00574802" w:rsidP="0057480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5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10 </w:t>
                              </w:r>
                              <w:r w:rsidRPr="00DF5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sym w:font="Symbol" w:char="F06D"/>
                              </w:r>
                              <w:r w:rsidRPr="00DF5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m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tungsten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342243"/>
                            <a:ext cx="762000" cy="396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802" w:rsidRPr="00DF5342" w:rsidRDefault="00574802" w:rsidP="005748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F5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10-MeV </w:t>
                              </w:r>
                            </w:p>
                            <w:p w:rsidR="00574802" w:rsidRPr="00DF5342" w:rsidRDefault="00574802" w:rsidP="0057480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DF5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electrons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3"/>
                        <wps:cNvSpPr>
                          <a:spLocks/>
                        </wps:cNvSpPr>
                        <wps:spPr bwMode="auto">
                          <a:xfrm>
                            <a:off x="2057400" y="571146"/>
                            <a:ext cx="914400" cy="685968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1080"/>
                              <a:gd name="T2" fmla="*/ 360 w 1440"/>
                              <a:gd name="T3" fmla="*/ 180 h 1080"/>
                              <a:gd name="T4" fmla="*/ 360 w 1440"/>
                              <a:gd name="T5" fmla="*/ 360 h 1080"/>
                              <a:gd name="T6" fmla="*/ 720 w 1440"/>
                              <a:gd name="T7" fmla="*/ 360 h 1080"/>
                              <a:gd name="T8" fmla="*/ 720 w 1440"/>
                              <a:gd name="T9" fmla="*/ 720 h 1080"/>
                              <a:gd name="T10" fmla="*/ 1080 w 1440"/>
                              <a:gd name="T11" fmla="*/ 720 h 1080"/>
                              <a:gd name="T12" fmla="*/ 1080 w 1440"/>
                              <a:gd name="T13" fmla="*/ 900 h 1080"/>
                              <a:gd name="T14" fmla="*/ 1440 w 1440"/>
                              <a:gd name="T15" fmla="*/ 108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40" h="1080">
                                <a:moveTo>
                                  <a:pt x="0" y="0"/>
                                </a:moveTo>
                                <a:cubicBezTo>
                                  <a:pt x="150" y="60"/>
                                  <a:pt x="300" y="120"/>
                                  <a:pt x="360" y="180"/>
                                </a:cubicBezTo>
                                <a:cubicBezTo>
                                  <a:pt x="420" y="240"/>
                                  <a:pt x="300" y="330"/>
                                  <a:pt x="360" y="360"/>
                                </a:cubicBezTo>
                                <a:cubicBezTo>
                                  <a:pt x="420" y="390"/>
                                  <a:pt x="660" y="300"/>
                                  <a:pt x="720" y="360"/>
                                </a:cubicBezTo>
                                <a:cubicBezTo>
                                  <a:pt x="780" y="420"/>
                                  <a:pt x="660" y="660"/>
                                  <a:pt x="720" y="720"/>
                                </a:cubicBezTo>
                                <a:cubicBezTo>
                                  <a:pt x="780" y="780"/>
                                  <a:pt x="1020" y="690"/>
                                  <a:pt x="1080" y="720"/>
                                </a:cubicBezTo>
                                <a:cubicBezTo>
                                  <a:pt x="1140" y="750"/>
                                  <a:pt x="1020" y="840"/>
                                  <a:pt x="1080" y="900"/>
                                </a:cubicBezTo>
                                <a:cubicBezTo>
                                  <a:pt x="1140" y="960"/>
                                  <a:pt x="1380" y="1050"/>
                                  <a:pt x="1440" y="10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24"/>
                        <wps:cNvCnPr/>
                        <wps:spPr bwMode="auto">
                          <a:xfrm>
                            <a:off x="2971800" y="1257115"/>
                            <a:ext cx="114300" cy="1140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0" y="227421"/>
                            <a:ext cx="1432560" cy="228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802" w:rsidRPr="001E7759" w:rsidRDefault="00574802" w:rsidP="0057480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E775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Transmitted electrons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371196"/>
                            <a:ext cx="1432560" cy="2289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4802" w:rsidRPr="001E7759" w:rsidRDefault="00574802" w:rsidP="0057480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Bremsstrahlung x-ray</w:t>
                              </w:r>
                              <w:r w:rsidRPr="001E775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27"/>
                        <wps:cNvCnPr/>
                        <wps:spPr bwMode="auto">
                          <a:xfrm>
                            <a:off x="1600200" y="685228"/>
                            <a:ext cx="762" cy="228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8"/>
                        <wps:cNvCnPr/>
                        <wps:spPr bwMode="auto">
                          <a:xfrm>
                            <a:off x="1600200" y="685228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9"/>
                        <wps:cNvCnPr/>
                        <wps:spPr bwMode="auto">
                          <a:xfrm flipV="1">
                            <a:off x="1943100" y="228162"/>
                            <a:ext cx="457200" cy="2281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B7B1CA" id="Canvas 208" o:spid="_x0000_s1026" editas="canvas" style="width:396pt;height:132pt;mso-position-horizontal-relative:char;mso-position-vertical-relative:line" coordsize="50292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">
                <v:shape id="_x0000_s1027" type="#_x0000_t75" style="position:absolute;width:50292;height:16764;visibility:visible;mso-wrap-style:square">
                  <v:fill o:detectmouseclick="t"/>
                  <v:path o:connecttype="none"/>
                </v:shape>
                <v:line id="Line 210" o:spid="_x0000_s1028" style="position:absolute;flip:y;visibility:visible;mso-wrap-style:square" from="18288,2281" to="18288,7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  <v:line id="Line 211" o:spid="_x0000_s1029" style="position:absolute;visibility:visible;mso-wrap-style:square" from="19812,2281" to="19812,7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212" o:spid="_x0000_s1030" style="position:absolute;visibility:visible;mso-wrap-style:square" from="6858,4570" to="17526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213" o:spid="_x0000_s1031" style="position:absolute;visibility:visible;mso-wrap-style:square" from="6858,5711" to="17526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SoMMAAADaAAAADwAAAGRycy9kb3ducmV2LnhtbESPQWsCMRSE7wX/Q3iCt5pVi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mkqDDAAAA2gAAAA8AAAAAAAAAAAAA&#10;AAAAoQIAAGRycy9kb3ducmV2LnhtbFBLBQYAAAAABAAEAPkAAACRAwAAAAA=&#10;">
                  <v:stroke endarrow="block"/>
                </v:line>
                <v:line id="Line 214" o:spid="_x0000_s1032" style="position:absolute;flip:y;visibility:visible;mso-wrap-style:square" from="18288,2281" to="19812,3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215" o:spid="_x0000_s1033" style="position:absolute;flip:y;visibility:visible;mso-wrap-style:square" from="18288,3422" to="19812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216" o:spid="_x0000_s1034" style="position:absolute;flip:y;visibility:visible;mso-wrap-style:square" from="18288,4570" to="19812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217" o:spid="_x0000_s1035" style="position:absolute;flip:y;visibility:visible;mso-wrap-style:square" from="18288,5711" to="19812,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218" o:spid="_x0000_s1036" style="position:absolute;flip:y;visibility:visible;mso-wrap-style:square" from="20574,3422" to="26289,5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219" o:spid="_x0000_s1037" style="position:absolute;visibility:visible;mso-wrap-style:square" from="20574,5711" to="27432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220" o:spid="_x0000_s1038" style="position:absolute;flip:x;visibility:visible;mso-wrap-style:square" from="19812,6852" to="2133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1" o:spid="_x0000_s1039" type="#_x0000_t202" style="position:absolute;left:12573;top:9141;width:11430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574802" w:rsidRPr="00DF5342" w:rsidRDefault="00574802" w:rsidP="0057480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534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10 </w:t>
                        </w:r>
                        <w:r w:rsidRPr="00DF534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Symbol" w:char="F06D"/>
                        </w:r>
                        <w:r w:rsidRPr="00DF534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tungsten</w:t>
                        </w:r>
                      </w:p>
                    </w:txbxContent>
                  </v:textbox>
                </v:shape>
                <v:shape id="Text Box 222" o:spid="_x0000_s1040" type="#_x0000_t202" style="position:absolute;left:1524;top:3422;width:7620;height:3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574802" w:rsidRPr="00DF5342" w:rsidRDefault="00574802" w:rsidP="0057480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534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10-MeV </w:t>
                        </w:r>
                      </w:p>
                      <w:p w:rsidR="00574802" w:rsidRPr="00DF5342" w:rsidRDefault="00574802" w:rsidP="0057480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DF534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electrons</w:t>
                        </w:r>
                        <w:proofErr w:type="gramEnd"/>
                      </w:p>
                    </w:txbxContent>
                  </v:textbox>
                </v:shape>
                <v:shape id="Freeform 223" o:spid="_x0000_s1041" style="position:absolute;left:20574;top:5711;width:9144;height:6860;visibility:visible;mso-wrap-style:square;v-text-anchor:top" coordsize="144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Mw8AA&#10;AADbAAAADwAAAGRycy9kb3ducmV2LnhtbERPS2rDMBDdF3IHMYFuSiI7lFKcKCEkDa2XTX2AwZpY&#10;JtbIWKot374qFLqbx/vO7hBtJ0YafOtYQb7OQBDXTrfcKKi+LqtXED4ga+wck4KZPBz2i4cdFtpN&#10;/EnjNTQihbAvUIEJoS+k9LUhi37teuLE3dxgMSQ4NFIPOKVw28lNlr1Iiy2nBoM9nQzV9+u3VRBO&#10;59xarnx88vGd5qo0b2Op1OMyHrcgAsXwL/5zf+g0/xl+f0kHyP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UMw8AAAADbAAAADwAAAAAAAAAAAAAAAACYAgAAZHJzL2Rvd25y&#10;ZXYueG1sUEsFBgAAAAAEAAQA9QAAAIUDAAAAAA==&#10;" path="m,c150,60,300,120,360,180v60,60,-60,150,,180c420,390,660,300,720,360v60,60,-60,300,,360c780,780,1020,690,1080,720v60,30,-60,120,,180c1140,960,1380,1050,1440,1080e" filled="f">
                  <v:path arrowok="t" o:connecttype="custom" o:connectlocs="0,0;228600,114328;228600,228656;457200,228656;457200,457312;685800,457312;685800,571640;914400,685968" o:connectangles="0,0,0,0,0,0,0,0"/>
                </v:shape>
                <v:line id="Line 224" o:spid="_x0000_s1042" style="position:absolute;visibility:visible;mso-wrap-style:square" from="29718,12571" to="30861,13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225" o:spid="_x0000_s1043" type="#_x0000_t202" style="position:absolute;left:26670;top:2274;width:14325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574802" w:rsidRPr="001E7759" w:rsidRDefault="00574802" w:rsidP="0057480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E775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Transmitted electrons</w:t>
                        </w:r>
                      </w:p>
                    </w:txbxContent>
                  </v:textbox>
                </v:shape>
                <v:shape id="Text Box 226" o:spid="_x0000_s1044" type="#_x0000_t202" style="position:absolute;left:25146;top:13711;width:14325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574802" w:rsidRPr="001E7759" w:rsidRDefault="00574802" w:rsidP="0057480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Bremsstrahlung x-ray</w:t>
                        </w:r>
                        <w:r w:rsidRPr="001E775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227" o:spid="_x0000_s1045" style="position:absolute;visibility:visible;mso-wrap-style:square" from="16002,6852" to="16009,9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8" o:spid="_x0000_s1046" style="position:absolute;visibility:visible;mso-wrap-style:square" from="16002,6852" to="18288,6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29" o:spid="_x0000_s1047" style="position:absolute;flip:y;visibility:visible;mso-wrap-style:square" from="19431,2281" to="24003,4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44E39" w:rsidRPr="00844E39" w:rsidRDefault="00844E39" w:rsidP="00844E39">
      <w:pPr>
        <w:tabs>
          <w:tab w:val="num" w:pos="720"/>
        </w:tabs>
        <w:spacing w:after="0" w:line="240" w:lineRule="auto"/>
        <w:jc w:val="both"/>
        <w:rPr>
          <w:rFonts w:ascii="Arial Narrow" w:eastAsia="Garamond" w:hAnsi="Arial Narrow" w:cs="Arial"/>
          <w:b/>
          <w:sz w:val="28"/>
          <w:szCs w:val="24"/>
        </w:rPr>
      </w:pPr>
    </w:p>
    <w:p w:rsidR="00FB42A2" w:rsidRPr="00713D9F" w:rsidRDefault="00FB42A2" w:rsidP="00844E39">
      <w:pPr>
        <w:tabs>
          <w:tab w:val="left" w:pos="7920"/>
        </w:tabs>
        <w:spacing w:after="120" w:line="240" w:lineRule="auto"/>
        <w:ind w:left="360" w:hanging="360"/>
        <w:jc w:val="both"/>
        <w:rPr>
          <w:rFonts w:ascii="Arial Narrow" w:hAnsi="Arial Narrow" w:cs="Arial"/>
          <w:sz w:val="24"/>
          <w:szCs w:val="24"/>
        </w:rPr>
      </w:pPr>
    </w:p>
    <w:p w:rsidR="00761AC6" w:rsidRPr="00713D9F" w:rsidRDefault="00761AC6" w:rsidP="00844E39">
      <w:pPr>
        <w:spacing w:line="240" w:lineRule="auto"/>
        <w:contextualSpacing/>
        <w:jc w:val="both"/>
        <w:rPr>
          <w:rFonts w:ascii="Arial Narrow" w:eastAsia="Garamond" w:hAnsi="Arial Narrow" w:cs="Arial"/>
          <w:sz w:val="24"/>
          <w:szCs w:val="24"/>
        </w:rPr>
      </w:pPr>
    </w:p>
    <w:p w:rsidR="00761AC6" w:rsidRPr="00713D9F" w:rsidRDefault="00761AC6" w:rsidP="00844E39">
      <w:pPr>
        <w:spacing w:line="240" w:lineRule="auto"/>
        <w:rPr>
          <w:rFonts w:ascii="Arial Narrow" w:hAnsi="Arial Narrow"/>
          <w:sz w:val="24"/>
          <w:szCs w:val="24"/>
        </w:rPr>
      </w:pPr>
    </w:p>
    <w:p w:rsidR="00844E39" w:rsidRPr="00ED3A94" w:rsidRDefault="00713D9F" w:rsidP="00844E3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D3A94">
        <w:rPr>
          <w:rFonts w:ascii="Arial" w:hAnsi="Arial" w:cs="Arial"/>
          <w:b/>
          <w:sz w:val="28"/>
          <w:szCs w:val="24"/>
        </w:rPr>
        <w:t>Question 3:</w:t>
      </w:r>
    </w:p>
    <w:p w:rsidR="00ED3A94" w:rsidRPr="00ED3A94" w:rsidRDefault="00ED3A94" w:rsidP="00ED3A9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4"/>
          <w:szCs w:val="24"/>
        </w:rPr>
      </w:pPr>
      <w:r w:rsidRPr="00ED3A94">
        <w:rPr>
          <w:rFonts w:ascii="Arial" w:hAnsi="Arial" w:cs="Arial"/>
          <w:color w:val="000000"/>
          <w:sz w:val="24"/>
          <w:szCs w:val="24"/>
        </w:rPr>
        <w:t xml:space="preserve">In many cases the decay of radionuclides is accompanied by the creation of new ones, either from the decay of a parent or from production by nuclear reactions such as cosmic ray interactions in the atmosphere or from neutron interactions in a nuclear reactor. Consider a radionuclide being so created.  </w:t>
      </w:r>
    </w:p>
    <w:p w:rsidR="00ED3A94" w:rsidRPr="00ED3A94" w:rsidRDefault="00ED3A94" w:rsidP="00ED3A9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contextualSpacing/>
        <w:rPr>
          <w:rFonts w:ascii="Arial" w:hAnsi="Arial" w:cs="Arial"/>
          <w:color w:val="000000"/>
          <w:sz w:val="24"/>
          <w:szCs w:val="24"/>
        </w:rPr>
      </w:pPr>
      <w:r w:rsidRPr="00ED3A94">
        <w:rPr>
          <w:rFonts w:ascii="Arial" w:hAnsi="Arial" w:cs="Arial"/>
          <w:color w:val="000000"/>
          <w:sz w:val="24"/>
          <w:szCs w:val="24"/>
        </w:rPr>
        <w:t xml:space="preserve">If </w:t>
      </w:r>
      <w:r w:rsidRPr="00ED3A94">
        <w:rPr>
          <w:rFonts w:ascii="Arial" w:hAnsi="Arial" w:cs="Arial"/>
          <w:i/>
          <w:iCs/>
          <w:color w:val="000000"/>
          <w:sz w:val="24"/>
          <w:szCs w:val="24"/>
        </w:rPr>
        <w:t xml:space="preserve">Q(t) </w:t>
      </w:r>
      <w:r w:rsidRPr="00ED3A94">
        <w:rPr>
          <w:rFonts w:ascii="Arial" w:hAnsi="Arial" w:cs="Arial"/>
          <w:color w:val="000000"/>
          <w:sz w:val="24"/>
          <w:szCs w:val="24"/>
        </w:rPr>
        <w:t xml:space="preserve">is the rate at which the radionuclide of interest is being created, </w:t>
      </w:r>
      <w:r w:rsidRPr="00ED3A94">
        <w:rPr>
          <w:rFonts w:ascii="Arial" w:hAnsi="Arial" w:cs="Arial"/>
          <w:color w:val="000000"/>
          <w:sz w:val="24"/>
          <w:szCs w:val="24"/>
        </w:rPr>
        <w:t> is the decay constant for this nuclide, and N</w:t>
      </w:r>
      <w:r w:rsidRPr="00ED3A94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  <w:r w:rsidRPr="00ED3A94">
        <w:rPr>
          <w:rFonts w:ascii="Arial" w:hAnsi="Arial" w:cs="Arial"/>
          <w:color w:val="000000"/>
          <w:sz w:val="24"/>
          <w:szCs w:val="24"/>
        </w:rPr>
        <w:t xml:space="preserve"> is the amount of nuclide present at time t=0 (when radionuclide creation begins), derive an integral expression for N(t), the amount of radionuclide at a time t.</w:t>
      </w:r>
    </w:p>
    <w:p w:rsidR="00ED3A94" w:rsidRPr="00ED3A94" w:rsidRDefault="00ED3A94" w:rsidP="00ED3A9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contextualSpacing/>
        <w:rPr>
          <w:rFonts w:ascii="Arial" w:hAnsi="Arial" w:cs="Arial"/>
          <w:color w:val="000000"/>
          <w:sz w:val="24"/>
          <w:szCs w:val="24"/>
        </w:rPr>
      </w:pPr>
      <w:r w:rsidRPr="00ED3A94">
        <w:rPr>
          <w:rFonts w:ascii="Arial" w:hAnsi="Arial" w:cs="Arial"/>
          <w:color w:val="000000"/>
          <w:sz w:val="24"/>
          <w:szCs w:val="24"/>
        </w:rPr>
        <w:t>Solve the expression in (a) for the specific case of where the radionuclide creation is constant Q(t) = Q</w:t>
      </w:r>
      <w:r w:rsidRPr="00ED3A94">
        <w:rPr>
          <w:rFonts w:ascii="Arial" w:hAnsi="Arial" w:cs="Arial"/>
          <w:color w:val="000000"/>
          <w:sz w:val="24"/>
          <w:szCs w:val="24"/>
          <w:vertAlign w:val="subscript"/>
        </w:rPr>
        <w:t>0</w:t>
      </w:r>
    </w:p>
    <w:p w:rsidR="00ED3A94" w:rsidRPr="00ED3A94" w:rsidRDefault="00ED3A94" w:rsidP="00ED3A9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40" w:line="300" w:lineRule="atLeast"/>
        <w:contextualSpacing/>
        <w:rPr>
          <w:rFonts w:ascii="Arial" w:hAnsi="Arial" w:cs="Arial"/>
          <w:color w:val="000000"/>
          <w:sz w:val="24"/>
          <w:szCs w:val="24"/>
        </w:rPr>
      </w:pPr>
      <w:r w:rsidRPr="00ED3A94">
        <w:rPr>
          <w:rFonts w:ascii="Arial" w:hAnsi="Arial" w:cs="Arial"/>
          <w:color w:val="000000"/>
          <w:sz w:val="24"/>
          <w:szCs w:val="24"/>
        </w:rPr>
        <w:t xml:space="preserve">Solve the expression in (a) for the specific case of a three component decay chain </w:t>
      </w:r>
    </w:p>
    <w:p w:rsidR="00844E39" w:rsidRDefault="00844E39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6245C9" w:rsidRPr="00844E39" w:rsidRDefault="006245C9" w:rsidP="00844E39">
      <w:pPr>
        <w:pStyle w:val="ListParagraph"/>
        <w:tabs>
          <w:tab w:val="left" w:pos="7920"/>
        </w:tabs>
        <w:ind w:left="270"/>
        <w:contextualSpacing/>
        <w:jc w:val="both"/>
        <w:rPr>
          <w:rFonts w:ascii="Garamond" w:hAnsi="Garamond" w:cs="Arial"/>
          <w:sz w:val="28"/>
        </w:rPr>
      </w:pPr>
    </w:p>
    <w:p w:rsidR="00761AC6" w:rsidRPr="00844E39" w:rsidRDefault="00761AC6" w:rsidP="00844E39">
      <w:pPr>
        <w:spacing w:line="240" w:lineRule="auto"/>
        <w:rPr>
          <w:rFonts w:ascii="Arial Narrow" w:hAnsi="Arial Narrow"/>
          <w:sz w:val="28"/>
          <w:szCs w:val="24"/>
        </w:rPr>
      </w:pPr>
    </w:p>
    <w:p w:rsidR="00D04DE8" w:rsidRDefault="00D04DE8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ED3A94" w:rsidRDefault="00ED3A94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2E148F" w:rsidRDefault="002E148F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Default="00D04DE8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D04DE8">
        <w:rPr>
          <w:rFonts w:ascii="Arial" w:hAnsi="Arial" w:cs="Arial"/>
          <w:b/>
          <w:sz w:val="28"/>
          <w:szCs w:val="24"/>
          <w:u w:val="single"/>
        </w:rPr>
        <w:lastRenderedPageBreak/>
        <w:t>NRE Transport</w:t>
      </w:r>
    </w:p>
    <w:p w:rsidR="00D04DE8" w:rsidRDefault="00D04DE8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Pr="00D04DE8" w:rsidRDefault="00D04DE8" w:rsidP="00D04DE8">
      <w:pPr>
        <w:pStyle w:val="Body"/>
        <w:jc w:val="both"/>
        <w:rPr>
          <w:rFonts w:ascii="Arial" w:hAnsi="Arial" w:cs="Arial"/>
        </w:rPr>
      </w:pPr>
      <w:r w:rsidRPr="00D04DE8">
        <w:rPr>
          <w:rFonts w:ascii="Arial" w:hAnsi="Arial" w:cs="Arial"/>
          <w:b/>
        </w:rPr>
        <w:t>Answer any 2 of the 3 questions</w:t>
      </w:r>
      <w:r w:rsidRPr="00D04DE8">
        <w:rPr>
          <w:rFonts w:ascii="Arial" w:hAnsi="Arial" w:cs="Arial"/>
        </w:rPr>
        <w:t xml:space="preserve"> </w:t>
      </w:r>
      <w:r w:rsidRPr="00D04DE8">
        <w:rPr>
          <w:rFonts w:ascii="Arial" w:hAnsi="Arial" w:cs="Arial"/>
          <w:b/>
        </w:rPr>
        <w:t xml:space="preserve">in </w:t>
      </w:r>
      <w:r>
        <w:rPr>
          <w:rFonts w:ascii="Arial" w:hAnsi="Arial" w:cs="Arial"/>
          <w:b/>
        </w:rPr>
        <w:t>Transport</w:t>
      </w:r>
    </w:p>
    <w:p w:rsidR="00D04DE8" w:rsidRPr="00D04DE8" w:rsidRDefault="00D04DE8" w:rsidP="00D04DE8">
      <w:pPr>
        <w:pStyle w:val="Body"/>
        <w:jc w:val="both"/>
        <w:rPr>
          <w:rFonts w:ascii="Arial" w:hAnsi="Arial" w:cs="Arial"/>
        </w:rPr>
      </w:pPr>
    </w:p>
    <w:p w:rsidR="00D3312C" w:rsidRPr="00D04DE8" w:rsidRDefault="00D3312C" w:rsidP="00D3312C">
      <w:pPr>
        <w:pStyle w:val="Body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Use the Nuclear Wallet Cards booklets for a</w:t>
      </w:r>
      <w:r w:rsidRPr="00D04DE8">
        <w:rPr>
          <w:rFonts w:ascii="Arial" w:hAnsi="Arial" w:cs="Arial"/>
          <w:b/>
          <w:color w:val="FF0000"/>
        </w:rPr>
        <w:t>ny nuclear data</w:t>
      </w:r>
      <w:r>
        <w:rPr>
          <w:rFonts w:ascii="Arial" w:hAnsi="Arial" w:cs="Arial"/>
          <w:b/>
          <w:color w:val="FF0000"/>
        </w:rPr>
        <w:t xml:space="preserve"> or physical constants you need.</w:t>
      </w:r>
    </w:p>
    <w:p w:rsidR="00D04DE8" w:rsidRPr="00D04DE8" w:rsidRDefault="00D04DE8" w:rsidP="00844E39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D04DE8" w:rsidRDefault="00D04DE8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761AC6" w:rsidRPr="00ED3A94" w:rsidRDefault="00713D9F" w:rsidP="00844E3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D3A94">
        <w:rPr>
          <w:rFonts w:ascii="Arial" w:hAnsi="Arial" w:cs="Arial"/>
          <w:b/>
          <w:sz w:val="28"/>
          <w:szCs w:val="24"/>
        </w:rPr>
        <w:t>Question 4:</w:t>
      </w:r>
    </w:p>
    <w:p w:rsidR="000B10CA" w:rsidRPr="000B10CA" w:rsidRDefault="000B10CA" w:rsidP="000B10CA">
      <w:pPr>
        <w:pStyle w:val="ListParagraph"/>
        <w:contextualSpacing/>
        <w:jc w:val="both"/>
        <w:rPr>
          <w:rFonts w:ascii="Arial" w:hAnsi="Arial" w:cs="Arial"/>
        </w:rPr>
      </w:pPr>
      <w:r w:rsidRPr="000B10CA">
        <w:rPr>
          <w:rFonts w:ascii="Arial" w:hAnsi="Arial" w:cs="Arial"/>
        </w:rPr>
        <w:t xml:space="preserve">One of the assumptions made in the derivation of the neutron transport equation is to assume that “neutrons have no memory.” That is,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σ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>ds</m:t>
        </m:r>
      </m:oMath>
      <w:r w:rsidRPr="000B10CA">
        <w:rPr>
          <w:rFonts w:ascii="Arial" w:hAnsi="Arial" w:cs="Arial"/>
        </w:rPr>
        <w:t xml:space="preserve"> is independent of what happens to the neutron in the past (collisions). Describe in detail what this means and under what conditions this assumption breaks down or holds. </w:t>
      </w:r>
    </w:p>
    <w:p w:rsidR="000B10CA" w:rsidRPr="000B10CA" w:rsidRDefault="000B10CA" w:rsidP="000B10CA">
      <w:pPr>
        <w:pStyle w:val="ListParagraph"/>
        <w:jc w:val="both"/>
        <w:rPr>
          <w:rFonts w:ascii="Arial" w:hAnsi="Arial" w:cs="Arial"/>
        </w:rPr>
      </w:pPr>
    </w:p>
    <w:p w:rsidR="000B10CA" w:rsidRPr="000B10CA" w:rsidRDefault="000B10CA" w:rsidP="000B10CA">
      <w:pPr>
        <w:pStyle w:val="ListParagraph"/>
        <w:jc w:val="both"/>
        <w:rPr>
          <w:rFonts w:ascii="Arial" w:hAnsi="Arial" w:cs="Arial"/>
        </w:rPr>
      </w:pPr>
      <w:r w:rsidRPr="000B10CA">
        <w:rPr>
          <w:rFonts w:ascii="Arial" w:hAnsi="Arial" w:cs="Arial"/>
        </w:rPr>
        <w:t xml:space="preserve">Additionally, describe three other assumptions and their validity.  </w:t>
      </w:r>
    </w:p>
    <w:p w:rsidR="00844E39" w:rsidRDefault="00844E39" w:rsidP="00844E39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</w:p>
    <w:p w:rsidR="00844E39" w:rsidRDefault="00844E39" w:rsidP="00844E39">
      <w:pPr>
        <w:spacing w:after="0" w:line="240" w:lineRule="auto"/>
        <w:rPr>
          <w:rFonts w:asciiTheme="majorHAnsi" w:hAnsiTheme="majorHAnsi" w:cs="Arial"/>
          <w:sz w:val="28"/>
        </w:rPr>
      </w:pPr>
    </w:p>
    <w:p w:rsidR="00761AC6" w:rsidRPr="00ED3A94" w:rsidRDefault="00713D9F" w:rsidP="00844E39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  <w:r w:rsidRPr="00ED3A94">
        <w:rPr>
          <w:rFonts w:ascii="Arial" w:eastAsia="Times New Roman" w:hAnsi="Arial" w:cs="Arial"/>
          <w:b/>
          <w:color w:val="000000"/>
          <w:sz w:val="28"/>
        </w:rPr>
        <w:t>Question 5:</w:t>
      </w:r>
    </w:p>
    <w:p w:rsidR="000B10CA" w:rsidRPr="000B10CA" w:rsidRDefault="000B10CA" w:rsidP="000B10CA">
      <w:pPr>
        <w:pStyle w:val="ListParagraph"/>
        <w:contextualSpacing/>
        <w:jc w:val="both"/>
        <w:rPr>
          <w:rFonts w:ascii="Arial" w:hAnsi="Arial" w:cs="Arial"/>
        </w:rPr>
      </w:pPr>
      <w:r w:rsidRPr="000B10CA">
        <w:rPr>
          <w:rFonts w:ascii="Arial" w:hAnsi="Arial" w:cs="Arial"/>
        </w:rPr>
        <w:t xml:space="preserve">Given the energy and time independent </w:t>
      </w:r>
      <w:proofErr w:type="spellStart"/>
      <w:r w:rsidRPr="000B10CA">
        <w:rPr>
          <w:rFonts w:ascii="Arial" w:hAnsi="Arial" w:cs="Arial"/>
        </w:rPr>
        <w:t>integrodifferential</w:t>
      </w:r>
      <w:proofErr w:type="spellEnd"/>
      <w:r w:rsidRPr="000B10CA">
        <w:rPr>
          <w:rFonts w:ascii="Arial" w:hAnsi="Arial" w:cs="Arial"/>
        </w:rPr>
        <w:t xml:space="preserve"> transport equation given below </w:t>
      </w:r>
      <w:r w:rsidRPr="000B10CA">
        <w:rPr>
          <w:rFonts w:ascii="Arial" w:hAnsi="Arial" w:cs="Arial"/>
          <w:u w:val="single"/>
        </w:rPr>
        <w:t>derive</w:t>
      </w:r>
      <w:r w:rsidRPr="000B10CA">
        <w:rPr>
          <w:rFonts w:ascii="Arial" w:hAnsi="Arial" w:cs="Arial"/>
        </w:rPr>
        <w:t xml:space="preserve"> the corresponding integral transport equation. </w:t>
      </w:r>
    </w:p>
    <w:p w:rsidR="000B10CA" w:rsidRPr="000B10CA" w:rsidRDefault="000B10CA" w:rsidP="000B10CA">
      <w:pPr>
        <w:pStyle w:val="ListParagraph"/>
        <w:rPr>
          <w:rFonts w:ascii="Arial" w:hAnsi="Arial" w:cs="Arial"/>
        </w:rPr>
      </w:pPr>
    </w:p>
    <w:bookmarkStart w:id="1" w:name="_Hlk494382562"/>
    <w:p w:rsidR="000B10CA" w:rsidRPr="000B10CA" w:rsidRDefault="00C63906" w:rsidP="000B10CA">
      <w:pPr>
        <w:ind w:left="720"/>
        <w:jc w:val="both"/>
        <w:rPr>
          <w:rFonts w:ascii="Arial" w:hAnsi="Arial" w:cs="Arial"/>
        </w:rPr>
      </w:pPr>
      <m:oMath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Ω</m:t>
            </m:r>
          </m:e>
        </m:acc>
        <w:bookmarkEnd w:id="1"/>
        <m:r>
          <w:rPr>
            <w:rFonts w:ascii="Cambria Math" w:hAnsi="Cambria Math" w:cs="Arial"/>
          </w:rPr>
          <m:t>∙</m:t>
        </m:r>
        <m:bar>
          <m:barPr>
            <m:ctrlPr>
              <w:rPr>
                <w:rFonts w:ascii="Cambria Math" w:hAnsi="Cambria Math" w:cs="Arial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</w:rPr>
              <m:t>∇</m:t>
            </m:r>
          </m:e>
        </m:bar>
        <w:bookmarkStart w:id="2" w:name="_Hlk494382660"/>
        <w:bookmarkStart w:id="3" w:name="_Hlk494382664"/>
        <m:r>
          <w:rPr>
            <w:rFonts w:ascii="Cambria Math" w:hAnsi="Cambria Math" w:cs="Arial"/>
          </w:rPr>
          <m:t>ψ</m:t>
        </m:r>
        <w:bookmarkEnd w:id="2"/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 w:cs="Arial"/>
                    <w:i/>
                  </w:rPr>
                </m:ctrlPr>
              </m:barPr>
              <m:e>
                <m:r>
                  <w:rPr>
                    <w:rFonts w:ascii="Cambria Math" w:hAnsi="Cambria Math" w:cs="Arial"/>
                  </w:rPr>
                  <m:t>r</m:t>
                </m:r>
              </m:e>
            </m:bar>
            <m:r>
              <w:rPr>
                <w:rFonts w:ascii="Cambria Math" w:hAnsi="Cambria Math" w:cs="Arial"/>
              </w:rPr>
              <m:t>,</m:t>
            </m: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Ω</m:t>
                </m:r>
              </m:e>
            </m:acc>
          </m:e>
        </m:d>
        <w:bookmarkEnd w:id="3"/>
        <m:r>
          <w:rPr>
            <w:rFonts w:ascii="Cambria Math" w:hAnsi="Cambria Math" w:cs="Arial"/>
          </w:rPr>
          <m:t>+σ(</m:t>
        </m:r>
        <m:bar>
          <m:barPr>
            <m:ctrlPr>
              <w:rPr>
                <w:rFonts w:ascii="Cambria Math" w:hAnsi="Cambria Math" w:cs="Arial"/>
                <w:i/>
              </w:rPr>
            </m:ctrlPr>
          </m:barPr>
          <m:e>
            <m:r>
              <w:rPr>
                <w:rFonts w:ascii="Cambria Math" w:hAnsi="Cambria Math" w:cs="Arial"/>
              </w:rPr>
              <m:t>r</m:t>
            </m:r>
          </m:e>
        </m:bar>
        <m:r>
          <w:rPr>
            <w:rFonts w:ascii="Cambria Math" w:hAnsi="Cambria Math" w:cs="Arial"/>
          </w:rPr>
          <m:t>) ψ=Q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 w:cs="Arial"/>
                    <w:i/>
                  </w:rPr>
                </m:ctrlPr>
              </m:barPr>
              <m:e>
                <m:r>
                  <w:rPr>
                    <w:rFonts w:ascii="Cambria Math" w:hAnsi="Cambria Math" w:cs="Arial"/>
                  </w:rPr>
                  <m:t>r</m:t>
                </m:r>
              </m:e>
            </m:ba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,Ω</m:t>
                </m:r>
              </m:e>
            </m:acc>
          </m:e>
        </m:d>
      </m:oMath>
      <w:r w:rsidR="000B10CA" w:rsidRPr="000B10CA">
        <w:rPr>
          <w:rFonts w:ascii="Arial" w:hAnsi="Arial" w:cs="Arial"/>
        </w:rPr>
        <w:t xml:space="preserve">,   </w:t>
      </w:r>
      <m:oMath>
        <m:bar>
          <m:barPr>
            <m:ctrlPr>
              <w:rPr>
                <w:rFonts w:ascii="Cambria Math" w:hAnsi="Cambria Math" w:cs="Arial"/>
                <w:i/>
              </w:rPr>
            </m:ctrlPr>
          </m:barPr>
          <m:e>
            <m:r>
              <w:rPr>
                <w:rFonts w:ascii="Cambria Math" w:hAnsi="Cambria Math" w:cs="Arial"/>
              </w:rPr>
              <m:t>r</m:t>
            </m:r>
          </m:e>
        </m:bar>
        <m:r>
          <w:rPr>
            <w:rFonts w:ascii="Cambria Math" w:hAnsi="Cambria Math" w:cs="Arial"/>
          </w:rPr>
          <m:t>∈V</m:t>
        </m:r>
      </m:oMath>
      <w:r w:rsidR="000B10CA" w:rsidRPr="000B10CA">
        <w:rPr>
          <w:rFonts w:ascii="Arial" w:hAnsi="Arial" w:cs="Arial"/>
        </w:rPr>
        <w:t xml:space="preserve"> </w:t>
      </w:r>
    </w:p>
    <w:p w:rsidR="000B10CA" w:rsidRPr="000B10CA" w:rsidRDefault="000B10CA" w:rsidP="000B10CA">
      <w:pPr>
        <w:ind w:left="720"/>
        <w:jc w:val="both"/>
        <w:rPr>
          <w:rFonts w:ascii="Arial" w:hAnsi="Arial" w:cs="Arial"/>
        </w:rPr>
      </w:pPr>
      <w:proofErr w:type="gramStart"/>
      <w:r w:rsidRPr="000B10CA">
        <w:rPr>
          <w:rFonts w:ascii="Arial" w:hAnsi="Arial" w:cs="Arial"/>
        </w:rPr>
        <w:t>where</w:t>
      </w:r>
      <w:proofErr w:type="gramEnd"/>
      <w:r w:rsidRPr="000B10CA">
        <w:rPr>
          <w:rFonts w:ascii="Arial" w:hAnsi="Arial" w:cs="Arial"/>
        </w:rPr>
        <w:t>,</w:t>
      </w:r>
    </w:p>
    <w:p w:rsidR="000B10CA" w:rsidRPr="000B10CA" w:rsidRDefault="000B10CA" w:rsidP="000B10CA">
      <w:pPr>
        <w:ind w:left="720"/>
        <w:jc w:val="both"/>
        <w:rPr>
          <w:rFonts w:ascii="Arial" w:hAnsi="Arial" w:cs="Arial"/>
        </w:rPr>
      </w:pPr>
      <w:r w:rsidRPr="000B10CA">
        <w:rPr>
          <w:rFonts w:ascii="Arial" w:hAnsi="Arial" w:cs="Arial"/>
        </w:rPr>
        <w:t>Q=S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w:bookmarkStart w:id="4" w:name="_Hlk494386264"/>
            <m:bar>
              <m:barPr>
                <m:ctrlPr>
                  <w:rPr>
                    <w:rFonts w:ascii="Cambria Math" w:hAnsi="Cambria Math" w:cs="Arial"/>
                    <w:i/>
                  </w:rPr>
                </m:ctrlPr>
              </m:barPr>
              <m:e>
                <m:r>
                  <w:rPr>
                    <w:rFonts w:ascii="Cambria Math" w:hAnsi="Cambria Math" w:cs="Arial"/>
                  </w:rPr>
                  <m:t>r</m:t>
                </m:r>
              </m:e>
            </m:bar>
            <m:r>
              <w:rPr>
                <w:rFonts w:ascii="Cambria Math" w:hAnsi="Cambria Math" w:cs="Arial"/>
              </w:rPr>
              <m:t>,</m:t>
            </m: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Ω</m:t>
                </m:r>
              </m:e>
            </m:acc>
            <w:bookmarkEnd w:id="4"/>
          </m:e>
        </m:d>
        <m:r>
          <w:rPr>
            <w:rFonts w:ascii="Cambria Math" w:hAnsi="Cambria Math" w:cs="Arial"/>
          </w:rPr>
          <m:t>+</m:t>
        </m:r>
        <m:nary>
          <m:naryPr>
            <m:limLoc m:val="subSup"/>
            <m:ctrlPr>
              <w:rPr>
                <w:rFonts w:ascii="Cambria Math" w:hAnsi="Cambria Math" w:cs="Arial"/>
                <w:i/>
              </w:rPr>
            </m:ctrlPr>
          </m:naryPr>
          <m:sub>
            <m:r>
              <w:rPr>
                <w:rFonts w:ascii="Cambria Math" w:hAnsi="Cambria Math" w:cs="Arial"/>
              </w:rPr>
              <m:t>4π</m:t>
            </m:r>
          </m:sub>
          <m:sup/>
          <m:e>
            <m:r>
              <w:rPr>
                <w:rFonts w:ascii="Cambria Math" w:hAnsi="Cambria Math" w:cs="Arial"/>
              </w:rPr>
              <m:t>d</m:t>
            </m: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Ω'</m:t>
                </m:r>
              </m:e>
            </m:acc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σ</m:t>
                </m: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</m:sSub>
            <m:r>
              <w:rPr>
                <w:rFonts w:ascii="Cambria Math" w:hAnsi="Cambria Math" w:cs="Arial"/>
              </w:rPr>
              <m:t>(</m:t>
            </m:r>
          </m:e>
        </m:nary>
        <m:bar>
          <m:barPr>
            <m:ctrlPr>
              <w:rPr>
                <w:rFonts w:ascii="Cambria Math" w:hAnsi="Cambria Math" w:cs="Arial"/>
                <w:i/>
              </w:rPr>
            </m:ctrlPr>
          </m:barPr>
          <m:e>
            <m:r>
              <w:rPr>
                <w:rFonts w:ascii="Cambria Math" w:hAnsi="Cambria Math" w:cs="Arial"/>
              </w:rPr>
              <m:t>r</m:t>
            </m:r>
          </m:e>
        </m:bar>
        <m:r>
          <w:rPr>
            <w:rFonts w:ascii="Cambria Math" w:hAnsi="Cambria Math" w:cs="Arial"/>
          </w:rPr>
          <m:t>,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Ω</m:t>
            </m:r>
          </m:e>
        </m:acc>
        <m:r>
          <w:rPr>
            <w:rFonts w:ascii="Cambria Math" w:hAnsi="Cambria Math" w:cs="Arial"/>
          </w:rPr>
          <m:t>'∙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Ω</m:t>
            </m:r>
          </m:e>
        </m:acc>
        <m:r>
          <w:rPr>
            <w:rFonts w:ascii="Cambria Math" w:hAnsi="Cambria Math" w:cs="Arial"/>
          </w:rPr>
          <m:t>)ψ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bar>
              <m:barPr>
                <m:ctrlPr>
                  <w:rPr>
                    <w:rFonts w:ascii="Cambria Math" w:hAnsi="Cambria Math" w:cs="Arial"/>
                    <w:i/>
                  </w:rPr>
                </m:ctrlPr>
              </m:barPr>
              <m:e>
                <m:r>
                  <w:rPr>
                    <w:rFonts w:ascii="Cambria Math" w:hAnsi="Cambria Math" w:cs="Arial"/>
                  </w:rPr>
                  <m:t>r</m:t>
                </m:r>
              </m:e>
            </m:bar>
            <m:r>
              <w:rPr>
                <w:rFonts w:ascii="Cambria Math" w:hAnsi="Cambria Math" w:cs="Arial"/>
              </w:rPr>
              <m:t>,</m:t>
            </m: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Ω</m:t>
                </m:r>
              </m:e>
            </m:acc>
          </m:e>
        </m:d>
        <m:r>
          <w:rPr>
            <w:rFonts w:ascii="Cambria Math" w:hAnsi="Cambria Math" w:cs="Arial"/>
          </w:rPr>
          <m:t>,</m:t>
        </m:r>
      </m:oMath>
    </w:p>
    <w:p w:rsidR="000B10CA" w:rsidRPr="000B10CA" w:rsidRDefault="000B10CA" w:rsidP="000B10CA">
      <w:pPr>
        <w:ind w:left="720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ψ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w:bookmarkStart w:id="5" w:name="_Hlk494387047"/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bar>
                  <m:barPr>
                    <m:ctrlPr>
                      <w:rPr>
                        <w:rFonts w:ascii="Cambria Math" w:hAnsi="Cambria Math" w:cs="Arial"/>
                        <w:i/>
                      </w:rPr>
                    </m:ctrlPr>
                  </m:bar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 w:cs="Arial"/>
                  </w:rPr>
                  <m:t>s</m:t>
                </m:r>
              </m:sub>
            </m:sSub>
            <w:bookmarkEnd w:id="5"/>
            <m:r>
              <w:rPr>
                <w:rFonts w:ascii="Cambria Math" w:hAnsi="Cambria Math" w:cs="Arial"/>
              </w:rPr>
              <m:t>,</m:t>
            </m:r>
            <m:acc>
              <m:accPr>
                <m:ctrlPr>
                  <w:rPr>
                    <w:rFonts w:ascii="Cambria Math" w:hAnsi="Cambria Math" w:cs="Arial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Ω</m:t>
                </m:r>
              </m:e>
            </m:acc>
          </m:e>
        </m:d>
        <m:r>
          <w:rPr>
            <w:rFonts w:ascii="Cambria Math" w:hAnsi="Cambria Math" w:cs="Arial"/>
          </w:rPr>
          <m:t xml:space="preserve">=0,   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bar>
              <m:barPr>
                <m:ctrlPr>
                  <w:rPr>
                    <w:rFonts w:ascii="Cambria Math" w:hAnsi="Cambria Math" w:cs="Arial"/>
                    <w:i/>
                  </w:rPr>
                </m:ctrlPr>
              </m:barPr>
              <m:e>
                <m:r>
                  <w:rPr>
                    <w:rFonts w:ascii="Cambria Math" w:hAnsi="Cambria Math" w:cs="Arial"/>
                  </w:rPr>
                  <m:t>r</m:t>
                </m:r>
              </m:e>
            </m:bar>
          </m:e>
          <m:sub>
            <m:r>
              <w:rPr>
                <w:rFonts w:ascii="Cambria Math" w:hAnsi="Cambria Math" w:cs="Arial"/>
              </w:rPr>
              <m:t>s</m:t>
            </m:r>
          </m:sub>
        </m:sSub>
        <m:r>
          <w:rPr>
            <w:rFonts w:ascii="Cambria Math" w:hAnsi="Cambria Math" w:cs="Arial"/>
          </w:rPr>
          <m:t xml:space="preserve">∈∂V,    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n</m:t>
            </m:r>
          </m:e>
        </m:acc>
        <m:r>
          <w:rPr>
            <w:rFonts w:ascii="Cambria Math" w:hAnsi="Cambria Math" w:cs="Arial"/>
          </w:rPr>
          <m:t>∙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Ω</m:t>
            </m:r>
          </m:e>
        </m:acc>
        <m:r>
          <w:rPr>
            <w:rFonts w:ascii="Cambria Math" w:hAnsi="Cambria Math" w:cs="Arial"/>
          </w:rPr>
          <m:t>&lt;0</m:t>
        </m:r>
      </m:oMath>
      <w:r w:rsidRPr="000B10CA">
        <w:rPr>
          <w:rFonts w:ascii="Arial" w:hAnsi="Arial" w:cs="Arial"/>
        </w:rPr>
        <w:t>.</w:t>
      </w:r>
    </w:p>
    <w:p w:rsidR="00844E39" w:rsidRDefault="00844E39" w:rsidP="00844E39">
      <w:pPr>
        <w:pStyle w:val="Standard"/>
        <w:rPr>
          <w:rFonts w:ascii="Arial Narrow" w:eastAsia="Times New Roman" w:hAnsi="Arial Narrow" w:cs="Arial"/>
          <w:b/>
          <w:color w:val="000000"/>
          <w:sz w:val="28"/>
        </w:rPr>
      </w:pPr>
    </w:p>
    <w:p w:rsidR="00D04DE8" w:rsidRDefault="00D04DE8" w:rsidP="00844E39">
      <w:pPr>
        <w:pStyle w:val="Standard"/>
        <w:rPr>
          <w:rFonts w:ascii="Arial Narrow" w:eastAsia="Times New Roman" w:hAnsi="Arial Narrow" w:cs="Arial"/>
          <w:b/>
          <w:color w:val="000000"/>
          <w:sz w:val="28"/>
        </w:rPr>
      </w:pPr>
    </w:p>
    <w:p w:rsidR="00761AC6" w:rsidRDefault="00713D9F" w:rsidP="00761AC6">
      <w:pPr>
        <w:pStyle w:val="Standard"/>
        <w:rPr>
          <w:rFonts w:ascii="Arial" w:eastAsia="Times New Roman" w:hAnsi="Arial" w:cs="Arial"/>
          <w:b/>
          <w:color w:val="000000"/>
          <w:sz w:val="28"/>
        </w:rPr>
      </w:pPr>
      <w:r w:rsidRPr="00ED3A94">
        <w:rPr>
          <w:rFonts w:ascii="Arial" w:eastAsia="Times New Roman" w:hAnsi="Arial" w:cs="Arial"/>
          <w:b/>
          <w:color w:val="000000"/>
          <w:sz w:val="28"/>
        </w:rPr>
        <w:t>Question 6:</w:t>
      </w:r>
    </w:p>
    <w:p w:rsidR="00D3312C" w:rsidRPr="00D3312C" w:rsidRDefault="00D3312C" w:rsidP="00D3312C">
      <w:pPr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D3312C">
        <w:rPr>
          <w:rFonts w:ascii="Arial" w:eastAsia="SimSun" w:hAnsi="Arial" w:cs="Arial"/>
          <w:sz w:val="24"/>
          <w:szCs w:val="24"/>
          <w:lang w:eastAsia="zh-CN"/>
        </w:rPr>
        <w:t xml:space="preserve">Suppose that a point neutron source with the angular distribution of  </w:t>
      </w:r>
      <m:oMath>
        <m:f>
          <m:fPr>
            <m:ctrlPr>
              <w:rPr>
                <w:rFonts w:ascii="Cambria Math" w:eastAsia="SimSun" w:hAnsi="Cambria Math" w:cs="Arial"/>
                <w:i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1+0.2μ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eastAsia="zh-CN"/>
              </w:rPr>
              <m:t>4π</m:t>
            </m:r>
          </m:den>
        </m:f>
      </m:oMath>
      <w:r w:rsidRPr="00D3312C">
        <w:rPr>
          <w:rFonts w:ascii="Arial" w:eastAsia="SimSun" w:hAnsi="Arial" w:cs="Arial"/>
          <w:sz w:val="24"/>
          <w:szCs w:val="24"/>
          <w:lang w:eastAsia="zh-CN"/>
        </w:rPr>
        <w:t xml:space="preserve"> is located at the center of a homogeneous sphere with radius </w:t>
      </w:r>
      <w:proofErr w:type="gramStart"/>
      <w:r w:rsidRPr="00D3312C">
        <w:rPr>
          <w:rFonts w:ascii="Arial" w:eastAsia="SimSun" w:hAnsi="Arial" w:cs="Arial"/>
          <w:sz w:val="24"/>
          <w:szCs w:val="24"/>
          <w:lang w:eastAsia="zh-CN"/>
        </w:rPr>
        <w:t xml:space="preserve">of </w:t>
      </w:r>
      <w:proofErr w:type="gramEnd"/>
      <m:oMath>
        <m:r>
          <w:rPr>
            <w:rFonts w:ascii="Cambria Math" w:eastAsia="SimSun" w:hAnsi="Cambria Math" w:cs="Arial"/>
            <w:sz w:val="24"/>
            <w:szCs w:val="24"/>
            <w:lang w:eastAsia="zh-CN"/>
          </w:rPr>
          <m:t>R</m:t>
        </m:r>
      </m:oMath>
      <w:r w:rsidRPr="00D3312C">
        <w:rPr>
          <w:rFonts w:ascii="Arial" w:eastAsia="SimSun" w:hAnsi="Arial" w:cs="Arial"/>
          <w:sz w:val="24"/>
          <w:szCs w:val="24"/>
          <w:lang w:eastAsia="zh-CN"/>
        </w:rPr>
        <w:t xml:space="preserve">. The vacuum boundary condition is assumed.  </w:t>
      </w:r>
    </w:p>
    <w:p w:rsidR="00D3312C" w:rsidRPr="00D3312C" w:rsidRDefault="00D3312C" w:rsidP="00D3312C">
      <w:pPr>
        <w:pStyle w:val="ListParagraph"/>
        <w:numPr>
          <w:ilvl w:val="0"/>
          <w:numId w:val="19"/>
        </w:numPr>
        <w:contextualSpacing/>
        <w:rPr>
          <w:rFonts w:ascii="Arial" w:eastAsia="SimSun" w:hAnsi="Arial" w:cs="Arial"/>
          <w:lang w:eastAsia="zh-CN"/>
        </w:rPr>
      </w:pPr>
      <w:r w:rsidRPr="00D3312C">
        <w:rPr>
          <w:rFonts w:ascii="Arial" w:eastAsia="SimSun" w:hAnsi="Arial" w:cs="Arial"/>
          <w:lang w:eastAsia="zh-CN"/>
        </w:rPr>
        <w:t xml:space="preserve">Write down the transport equation for the </w:t>
      </w:r>
      <w:proofErr w:type="spellStart"/>
      <w:r w:rsidRPr="00D3312C">
        <w:rPr>
          <w:rFonts w:ascii="Arial" w:eastAsia="SimSun" w:hAnsi="Arial" w:cs="Arial"/>
          <w:u w:val="single"/>
          <w:lang w:eastAsia="zh-CN"/>
        </w:rPr>
        <w:t>uncollided</w:t>
      </w:r>
      <w:proofErr w:type="spellEnd"/>
      <w:r w:rsidRPr="00D3312C">
        <w:rPr>
          <w:rFonts w:ascii="Arial" w:eastAsia="SimSun" w:hAnsi="Arial" w:cs="Arial"/>
          <w:lang w:eastAsia="zh-CN"/>
        </w:rPr>
        <w:t xml:space="preserve"> flux and boundary condition. </w:t>
      </w:r>
    </w:p>
    <w:p w:rsidR="00D3312C" w:rsidRPr="00D3312C" w:rsidRDefault="00D3312C" w:rsidP="00D3312C">
      <w:pPr>
        <w:pStyle w:val="ListParagraph"/>
        <w:contextualSpacing/>
        <w:rPr>
          <w:rFonts w:ascii="Arial" w:eastAsia="SimSun" w:hAnsi="Arial" w:cs="Arial"/>
          <w:lang w:eastAsia="zh-CN"/>
        </w:rPr>
      </w:pPr>
    </w:p>
    <w:p w:rsidR="00D3312C" w:rsidRPr="00D3312C" w:rsidRDefault="00D3312C" w:rsidP="00D3312C">
      <w:pPr>
        <w:pStyle w:val="ListParagraph"/>
        <w:numPr>
          <w:ilvl w:val="0"/>
          <w:numId w:val="19"/>
        </w:numPr>
        <w:contextualSpacing/>
        <w:rPr>
          <w:rFonts w:ascii="Arial" w:eastAsia="SimSun" w:hAnsi="Arial" w:cs="Arial"/>
          <w:lang w:eastAsia="zh-CN"/>
        </w:rPr>
      </w:pPr>
      <w:r w:rsidRPr="00D3312C">
        <w:rPr>
          <w:rFonts w:ascii="Arial" w:eastAsia="SimSun" w:hAnsi="Arial" w:cs="Arial"/>
          <w:lang w:eastAsia="zh-CN"/>
        </w:rPr>
        <w:t>Derive the escape probability and the first-flight collision probability.</w:t>
      </w:r>
    </w:p>
    <w:p w:rsidR="00D3312C" w:rsidRPr="00D3312C" w:rsidRDefault="00D3312C" w:rsidP="00D3312C">
      <w:pPr>
        <w:pStyle w:val="ListParagraph"/>
        <w:contextualSpacing/>
        <w:rPr>
          <w:rFonts w:ascii="Arial" w:eastAsia="SimSun" w:hAnsi="Arial" w:cs="Arial"/>
          <w:lang w:eastAsia="zh-CN"/>
        </w:rPr>
      </w:pPr>
    </w:p>
    <w:p w:rsidR="00761AC6" w:rsidRPr="00713D9F" w:rsidRDefault="00D3312C" w:rsidP="00D3312C">
      <w:pPr>
        <w:pStyle w:val="ListParagraph"/>
        <w:numPr>
          <w:ilvl w:val="0"/>
          <w:numId w:val="19"/>
        </w:numPr>
        <w:contextualSpacing/>
        <w:rPr>
          <w:rFonts w:ascii="Arial Narrow" w:hAnsi="Arial Narrow"/>
        </w:rPr>
      </w:pPr>
      <w:r w:rsidRPr="00D3312C">
        <w:rPr>
          <w:rFonts w:ascii="Arial" w:eastAsia="SimSun" w:hAnsi="Arial" w:cs="Arial"/>
          <w:lang w:eastAsia="zh-CN"/>
        </w:rPr>
        <w:t xml:space="preserve">Write down the </w:t>
      </w:r>
      <w:proofErr w:type="spellStart"/>
      <w:r w:rsidRPr="00D3312C">
        <w:rPr>
          <w:rFonts w:ascii="Arial" w:eastAsia="SimSun" w:hAnsi="Arial" w:cs="Arial"/>
          <w:lang w:eastAsia="zh-CN"/>
        </w:rPr>
        <w:t>uncollided</w:t>
      </w:r>
      <w:proofErr w:type="spellEnd"/>
      <w:r w:rsidRPr="00D3312C">
        <w:rPr>
          <w:rFonts w:ascii="Arial" w:eastAsia="SimSun" w:hAnsi="Arial" w:cs="Arial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 w:cs="Arial"/>
                <w:i/>
                <w:lang w:eastAsia="zh-CN"/>
              </w:rPr>
            </m:ctrlPr>
          </m:sSubPr>
          <m:e>
            <m:r>
              <w:rPr>
                <w:rFonts w:ascii="Cambria Math" w:eastAsia="SimSun" w:hAnsi="Cambria Math" w:cs="Arial"/>
                <w:lang w:eastAsia="zh-CN"/>
              </w:rPr>
              <m:t>S</m:t>
            </m:r>
          </m:e>
          <m:sub>
            <m:r>
              <w:rPr>
                <w:rFonts w:ascii="Cambria Math" w:eastAsia="SimSun" w:hAnsi="Cambria Math" w:cs="Arial"/>
                <w:lang w:eastAsia="zh-CN"/>
              </w:rPr>
              <m:t>N</m:t>
            </m:r>
          </m:sub>
        </m:sSub>
      </m:oMath>
      <w:r w:rsidRPr="00D3312C">
        <w:rPr>
          <w:rFonts w:ascii="Arial" w:eastAsia="SimSun" w:hAnsi="Arial" w:cs="Arial"/>
          <w:lang w:eastAsia="zh-CN"/>
        </w:rPr>
        <w:t xml:space="preserve"> equations and the corresponding boundary condition.</w:t>
      </w:r>
      <w:r w:rsidRPr="00713D9F">
        <w:rPr>
          <w:rFonts w:ascii="Arial Narrow" w:hAnsi="Arial Narrow"/>
        </w:rPr>
        <w:t xml:space="preserve"> </w:t>
      </w:r>
    </w:p>
    <w:sectPr w:rsidR="00761AC6" w:rsidRPr="00713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7A6"/>
    <w:multiLevelType w:val="multilevel"/>
    <w:tmpl w:val="D158BCC2"/>
    <w:lvl w:ilvl="0">
      <w:start w:val="1"/>
      <w:numFmt w:val="lowerLetter"/>
      <w:lvlText w:val="(%1)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</w:rPr>
    </w:lvl>
  </w:abstractNum>
  <w:abstractNum w:abstractNumId="1">
    <w:nsid w:val="03D822B0"/>
    <w:multiLevelType w:val="hybridMultilevel"/>
    <w:tmpl w:val="CEFACDA4"/>
    <w:lvl w:ilvl="0" w:tplc="F0741C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7395"/>
    <w:multiLevelType w:val="hybridMultilevel"/>
    <w:tmpl w:val="B7724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F07FB9"/>
    <w:multiLevelType w:val="hybridMultilevel"/>
    <w:tmpl w:val="E990DD60"/>
    <w:lvl w:ilvl="0" w:tplc="A5043B58">
      <w:start w:val="1"/>
      <w:numFmt w:val="lowerLetter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638AA"/>
    <w:multiLevelType w:val="hybridMultilevel"/>
    <w:tmpl w:val="5E429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053A9"/>
    <w:multiLevelType w:val="hybridMultilevel"/>
    <w:tmpl w:val="92FAF9D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7B55C7"/>
    <w:multiLevelType w:val="hybridMultilevel"/>
    <w:tmpl w:val="BDEA33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956D5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20D2D3E"/>
    <w:multiLevelType w:val="hybridMultilevel"/>
    <w:tmpl w:val="07104FCE"/>
    <w:lvl w:ilvl="0" w:tplc="474A48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10AE3"/>
    <w:multiLevelType w:val="hybridMultilevel"/>
    <w:tmpl w:val="24C04296"/>
    <w:lvl w:ilvl="0" w:tplc="C712B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3333C"/>
    <w:multiLevelType w:val="hybridMultilevel"/>
    <w:tmpl w:val="41F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F2C25"/>
    <w:multiLevelType w:val="hybridMultilevel"/>
    <w:tmpl w:val="41F8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548C6"/>
    <w:multiLevelType w:val="hybridMultilevel"/>
    <w:tmpl w:val="D1D44CBE"/>
    <w:lvl w:ilvl="0" w:tplc="18DC36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727EC0"/>
    <w:multiLevelType w:val="hybridMultilevel"/>
    <w:tmpl w:val="893888F6"/>
    <w:lvl w:ilvl="0" w:tplc="2A52089C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5012B"/>
    <w:multiLevelType w:val="multilevel"/>
    <w:tmpl w:val="13A048BC"/>
    <w:styleLink w:val="List0"/>
    <w:lvl w:ilvl="0">
      <w:start w:val="2"/>
      <w:numFmt w:val="lowerLetter"/>
      <w:lvlText w:val="(%1)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Garamond" w:eastAsia="Garamond" w:hAnsi="Garamond" w:cs="Garamond"/>
        <w:color w:val="000000"/>
        <w:position w:val="0"/>
        <w:u w:color="000000"/>
      </w:rPr>
    </w:lvl>
  </w:abstractNum>
  <w:abstractNum w:abstractNumId="16">
    <w:nsid w:val="79254710"/>
    <w:multiLevelType w:val="hybridMultilevel"/>
    <w:tmpl w:val="54EC4BC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C37156F"/>
    <w:multiLevelType w:val="hybridMultilevel"/>
    <w:tmpl w:val="DF5675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8"/>
  </w:num>
  <w:num w:numId="13">
    <w:abstractNumId w:val="17"/>
  </w:num>
  <w:num w:numId="14">
    <w:abstractNumId w:val="7"/>
  </w:num>
  <w:num w:numId="15">
    <w:abstractNumId w:val="11"/>
  </w:num>
  <w:num w:numId="16">
    <w:abstractNumId w:val="12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C6"/>
    <w:rsid w:val="00035732"/>
    <w:rsid w:val="000B10CA"/>
    <w:rsid w:val="000F2033"/>
    <w:rsid w:val="002E148F"/>
    <w:rsid w:val="002F09EE"/>
    <w:rsid w:val="003459F4"/>
    <w:rsid w:val="003F4695"/>
    <w:rsid w:val="00436DB0"/>
    <w:rsid w:val="00574802"/>
    <w:rsid w:val="006245C9"/>
    <w:rsid w:val="00690B67"/>
    <w:rsid w:val="00713D9F"/>
    <w:rsid w:val="007342F9"/>
    <w:rsid w:val="00761AC6"/>
    <w:rsid w:val="00833E85"/>
    <w:rsid w:val="00837CCD"/>
    <w:rsid w:val="00844E39"/>
    <w:rsid w:val="009623B4"/>
    <w:rsid w:val="00A501D0"/>
    <w:rsid w:val="00B03AB0"/>
    <w:rsid w:val="00BC4EC1"/>
    <w:rsid w:val="00C63906"/>
    <w:rsid w:val="00D04DE8"/>
    <w:rsid w:val="00D3312C"/>
    <w:rsid w:val="00ED3A94"/>
    <w:rsid w:val="00F339B2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AE0013C-A1DF-4DA3-A648-FD3626F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761AC6"/>
    <w:pP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sid w:val="00761AC6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rsid w:val="00761AC6"/>
    <w:pPr>
      <w:numPr>
        <w:numId w:val="2"/>
      </w:numPr>
    </w:pPr>
  </w:style>
  <w:style w:type="table" w:styleId="TableGrid">
    <w:name w:val="Table Grid"/>
    <w:basedOn w:val="TableNormal"/>
    <w:rsid w:val="00761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61AC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B42A2"/>
    <w:pPr>
      <w:tabs>
        <w:tab w:val="left" w:pos="540"/>
        <w:tab w:val="left" w:pos="1440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B42A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4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9</cp:revision>
  <dcterms:created xsi:type="dcterms:W3CDTF">2017-09-28T18:45:00Z</dcterms:created>
  <dcterms:modified xsi:type="dcterms:W3CDTF">2017-10-05T13:29:00Z</dcterms:modified>
</cp:coreProperties>
</file>