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8AA" w:rsidRDefault="002A58AA" w:rsidP="008F1C26">
      <w:pPr>
        <w:jc w:val="center"/>
        <w:outlineLvl w:val="0"/>
        <w:rPr>
          <w:rFonts w:ascii="Tunga" w:hAnsi="Tunga"/>
          <w:b/>
          <w:sz w:val="28"/>
          <w:szCs w:val="28"/>
        </w:rPr>
      </w:pPr>
      <w:bookmarkStart w:id="0" w:name="_GoBack"/>
      <w:bookmarkEnd w:id="0"/>
      <w:r>
        <w:rPr>
          <w:rFonts w:ascii="Tunga" w:hAnsi="Tunga"/>
          <w:b/>
          <w:sz w:val="28"/>
          <w:szCs w:val="28"/>
        </w:rPr>
        <w:t>Georgia Institute of Technology</w:t>
      </w:r>
    </w:p>
    <w:p w:rsidR="002A58AA" w:rsidRDefault="002A58AA" w:rsidP="002A58AA">
      <w:pPr>
        <w:jc w:val="center"/>
      </w:pPr>
    </w:p>
    <w:p w:rsidR="002A58AA" w:rsidRDefault="002A58AA" w:rsidP="008F1C26">
      <w:pPr>
        <w:jc w:val="center"/>
        <w:outlineLvl w:val="0"/>
        <w:rPr>
          <w:rFonts w:ascii="Tw Cen MT" w:hAnsi="Tw Cen MT"/>
        </w:rPr>
      </w:pPr>
      <w:r>
        <w:rPr>
          <w:rFonts w:ascii="Tw Cen MT" w:hAnsi="Tw Cen MT"/>
        </w:rPr>
        <w:t xml:space="preserve">The </w:t>
      </w:r>
      <w:smartTag w:uri="urn:schemas-microsoft-com:office:smarttags" w:element="place">
        <w:smartTag w:uri="urn:schemas-microsoft-com:office:smarttags" w:element="PlaceName">
          <w:r>
            <w:rPr>
              <w:rFonts w:ascii="Tw Cen MT" w:hAnsi="Tw Cen MT"/>
            </w:rPr>
            <w:t>George</w:t>
          </w:r>
        </w:smartTag>
        <w:r>
          <w:rPr>
            <w:rFonts w:ascii="Tw Cen MT" w:hAnsi="Tw Cen MT"/>
          </w:rPr>
          <w:t xml:space="preserve"> </w:t>
        </w:r>
        <w:smartTag w:uri="urn:schemas-microsoft-com:office:smarttags" w:element="PlaceName">
          <w:r>
            <w:rPr>
              <w:rFonts w:ascii="Tw Cen MT" w:hAnsi="Tw Cen MT"/>
            </w:rPr>
            <w:t>W.</w:t>
          </w:r>
        </w:smartTag>
        <w:r>
          <w:rPr>
            <w:rFonts w:ascii="Tw Cen MT" w:hAnsi="Tw Cen MT"/>
          </w:rPr>
          <w:t xml:space="preserve"> </w:t>
        </w:r>
        <w:smartTag w:uri="urn:schemas-microsoft-com:office:smarttags" w:element="PlaceName">
          <w:r>
            <w:rPr>
              <w:rFonts w:ascii="Tw Cen MT" w:hAnsi="Tw Cen MT"/>
            </w:rPr>
            <w:t>Woodruff</w:t>
          </w:r>
        </w:smartTag>
        <w:r>
          <w:rPr>
            <w:rFonts w:ascii="Tw Cen MT" w:hAnsi="Tw Cen MT"/>
          </w:rPr>
          <w:t xml:space="preserve"> </w:t>
        </w:r>
        <w:smartTag w:uri="urn:schemas-microsoft-com:office:smarttags" w:element="PlaceType">
          <w:r>
            <w:rPr>
              <w:rFonts w:ascii="Tw Cen MT" w:hAnsi="Tw Cen MT"/>
            </w:rPr>
            <w:t>School</w:t>
          </w:r>
        </w:smartTag>
      </w:smartTag>
      <w:r>
        <w:rPr>
          <w:rFonts w:ascii="Tw Cen MT" w:hAnsi="Tw Cen MT"/>
        </w:rPr>
        <w:t xml:space="preserve"> of Mechanical Engineering </w:t>
      </w:r>
    </w:p>
    <w:p w:rsidR="002A58AA" w:rsidRDefault="002A58AA" w:rsidP="002A58AA">
      <w:pPr>
        <w:jc w:val="center"/>
        <w:rPr>
          <w:rFonts w:ascii="Tw Cen MT" w:hAnsi="Tw Cen MT"/>
        </w:rPr>
      </w:pPr>
      <w:r>
        <w:rPr>
          <w:rFonts w:ascii="Tw Cen MT" w:hAnsi="Tw Cen MT"/>
        </w:rPr>
        <w:t>Nuclear &amp; Radiological Engineering/Medical Physics Program</w:t>
      </w:r>
    </w:p>
    <w:p w:rsidR="002A58AA" w:rsidRDefault="002A58AA" w:rsidP="002A58AA">
      <w:pPr>
        <w:jc w:val="center"/>
      </w:pPr>
    </w:p>
    <w:p w:rsidR="002A58AA" w:rsidRDefault="002A58AA" w:rsidP="002A58AA">
      <w:pPr>
        <w:jc w:val="center"/>
      </w:pPr>
    </w:p>
    <w:p w:rsidR="002A58AA" w:rsidRDefault="002A58AA" w:rsidP="008F1C26">
      <w:pPr>
        <w:jc w:val="center"/>
        <w:outlineLvl w:val="0"/>
        <w:rPr>
          <w:rFonts w:ascii="Tw Cen MT" w:hAnsi="Tw Cen MT"/>
        </w:rPr>
      </w:pPr>
      <w:r>
        <w:rPr>
          <w:rFonts w:ascii="Tw Cen MT" w:hAnsi="Tw Cen MT"/>
        </w:rPr>
        <w:t>Ph.D. Qualifier Exam</w:t>
      </w:r>
    </w:p>
    <w:p w:rsidR="002A58AA" w:rsidRDefault="002A58AA" w:rsidP="002A58AA">
      <w:pPr>
        <w:jc w:val="center"/>
      </w:pPr>
    </w:p>
    <w:p w:rsidR="002A58AA" w:rsidRDefault="002A58AA" w:rsidP="002A58AA">
      <w:pPr>
        <w:jc w:val="center"/>
      </w:pPr>
    </w:p>
    <w:p w:rsidR="002A58AA" w:rsidRDefault="006414B6" w:rsidP="008F1C26">
      <w:pPr>
        <w:jc w:val="center"/>
        <w:outlineLvl w:val="0"/>
        <w:rPr>
          <w:rFonts w:ascii="Tw Cen MT" w:hAnsi="Tw Cen MT"/>
        </w:rPr>
      </w:pPr>
      <w:r>
        <w:rPr>
          <w:rFonts w:ascii="Tw Cen MT" w:hAnsi="Tw Cen MT"/>
        </w:rPr>
        <w:t>Spring</w:t>
      </w:r>
      <w:r w:rsidR="003D7A79">
        <w:rPr>
          <w:rFonts w:ascii="Tw Cen MT" w:hAnsi="Tw Cen MT"/>
        </w:rPr>
        <w:t xml:space="preserve"> Semester 20</w:t>
      </w:r>
      <w:r w:rsidR="00A4351A">
        <w:rPr>
          <w:rFonts w:ascii="Tw Cen MT" w:hAnsi="Tw Cen MT"/>
        </w:rPr>
        <w:t>1</w:t>
      </w:r>
      <w:r w:rsidR="00CF3D4A">
        <w:rPr>
          <w:rFonts w:ascii="Tw Cen MT" w:hAnsi="Tw Cen MT"/>
        </w:rPr>
        <w:t>6</w:t>
      </w:r>
    </w:p>
    <w:p w:rsidR="002A58AA" w:rsidRDefault="002A58AA" w:rsidP="002A58AA">
      <w:pPr>
        <w:jc w:val="center"/>
      </w:pPr>
    </w:p>
    <w:p w:rsidR="002A58AA" w:rsidRDefault="002A58AA" w:rsidP="002A58AA">
      <w:pPr>
        <w:jc w:val="center"/>
      </w:pPr>
    </w:p>
    <w:p w:rsidR="002A58AA" w:rsidRDefault="002A58AA" w:rsidP="002A58AA">
      <w:pPr>
        <w:jc w:val="center"/>
      </w:pPr>
      <w:r>
        <w:t xml:space="preserve">______________ </w:t>
      </w:r>
      <w:r>
        <w:rPr>
          <w:rFonts w:ascii="Tw Cen MT" w:hAnsi="Tw Cen MT"/>
        </w:rPr>
        <w:t>Your ID Code</w:t>
      </w:r>
    </w:p>
    <w:p w:rsidR="002A58AA" w:rsidRDefault="002A58AA" w:rsidP="002A58AA">
      <w:pPr>
        <w:jc w:val="center"/>
      </w:pPr>
    </w:p>
    <w:p w:rsidR="002A58AA" w:rsidRDefault="002A58AA" w:rsidP="002A58AA">
      <w:pPr>
        <w:jc w:val="center"/>
      </w:pPr>
    </w:p>
    <w:p w:rsidR="002A58AA" w:rsidRDefault="002A58AA" w:rsidP="002A58AA">
      <w:pPr>
        <w:jc w:val="center"/>
      </w:pPr>
    </w:p>
    <w:p w:rsidR="002A58AA" w:rsidRDefault="005C7F0C" w:rsidP="008F1C26">
      <w:pPr>
        <w:jc w:val="center"/>
        <w:outlineLvl w:val="0"/>
        <w:rPr>
          <w:rFonts w:ascii="Tunga" w:hAnsi="Tunga"/>
          <w:b/>
          <w:sz w:val="28"/>
          <w:szCs w:val="28"/>
        </w:rPr>
      </w:pPr>
      <w:r>
        <w:rPr>
          <w:rFonts w:ascii="Tunga" w:hAnsi="Tunga"/>
          <w:b/>
          <w:sz w:val="28"/>
          <w:szCs w:val="28"/>
        </w:rPr>
        <w:t xml:space="preserve">MP </w:t>
      </w:r>
      <w:r w:rsidR="00102278">
        <w:rPr>
          <w:rFonts w:ascii="Tunga" w:hAnsi="Tunga"/>
          <w:b/>
          <w:sz w:val="28"/>
          <w:szCs w:val="28"/>
        </w:rPr>
        <w:t>Imaging</w:t>
      </w:r>
      <w:r w:rsidR="002A58AA">
        <w:rPr>
          <w:rFonts w:ascii="Tunga" w:hAnsi="Tunga"/>
          <w:b/>
          <w:sz w:val="28"/>
          <w:szCs w:val="28"/>
        </w:rPr>
        <w:t xml:space="preserve"> (Day 3)</w:t>
      </w:r>
    </w:p>
    <w:p w:rsidR="002A58AA" w:rsidRDefault="002A58AA" w:rsidP="002A58AA">
      <w:pPr>
        <w:jc w:val="center"/>
      </w:pPr>
    </w:p>
    <w:p w:rsidR="002A58AA" w:rsidRDefault="002A58AA" w:rsidP="002A58AA">
      <w:pPr>
        <w:jc w:val="center"/>
      </w:pPr>
    </w:p>
    <w:p w:rsidR="002A58AA" w:rsidRDefault="002A58AA" w:rsidP="002A58AA">
      <w:pPr>
        <w:jc w:val="center"/>
      </w:pPr>
    </w:p>
    <w:p w:rsidR="002A58AA" w:rsidRPr="008F1C26" w:rsidRDefault="002A58AA" w:rsidP="008F1C26">
      <w:pPr>
        <w:outlineLvl w:val="0"/>
        <w:rPr>
          <w:rFonts w:ascii="Arial Narrow" w:hAnsi="Arial Narrow"/>
          <w:u w:val="single"/>
        </w:rPr>
      </w:pPr>
      <w:r>
        <w:tab/>
      </w:r>
      <w:r w:rsidRPr="008F1C26">
        <w:rPr>
          <w:rFonts w:ascii="Arial Narrow" w:hAnsi="Arial Narrow"/>
          <w:u w:val="single"/>
        </w:rPr>
        <w:t>Instructions</w:t>
      </w:r>
    </w:p>
    <w:p w:rsidR="002A58AA" w:rsidRPr="008F1C26" w:rsidRDefault="002A58AA" w:rsidP="002A58AA">
      <w:pPr>
        <w:rPr>
          <w:rFonts w:ascii="Arial Narrow" w:hAnsi="Arial Narrow"/>
          <w:u w:val="single"/>
        </w:rPr>
      </w:pPr>
    </w:p>
    <w:p w:rsidR="002A58AA" w:rsidRPr="008F1C26" w:rsidRDefault="002A58AA" w:rsidP="002A58AA">
      <w:pPr>
        <w:numPr>
          <w:ilvl w:val="0"/>
          <w:numId w:val="1"/>
        </w:numPr>
        <w:rPr>
          <w:rFonts w:ascii="Arial Narrow" w:hAnsi="Arial Narrow"/>
        </w:rPr>
      </w:pPr>
      <w:r w:rsidRPr="008F1C26">
        <w:rPr>
          <w:rFonts w:ascii="Arial Narrow" w:hAnsi="Arial Narrow"/>
        </w:rPr>
        <w:t>Use a separate page for each answer sheet (no front to back answers).</w:t>
      </w:r>
    </w:p>
    <w:p w:rsidR="002A58AA" w:rsidRPr="008F1C26" w:rsidRDefault="002A58AA" w:rsidP="002A58AA">
      <w:pPr>
        <w:numPr>
          <w:ilvl w:val="0"/>
          <w:numId w:val="1"/>
        </w:numPr>
        <w:rPr>
          <w:rFonts w:ascii="Arial Narrow" w:hAnsi="Arial Narrow"/>
        </w:rPr>
      </w:pPr>
      <w:r w:rsidRPr="008F1C26">
        <w:rPr>
          <w:rFonts w:ascii="Arial Narrow" w:hAnsi="Arial Narrow"/>
        </w:rPr>
        <w:t>The question number should be shown on each answer sheet.</w:t>
      </w:r>
    </w:p>
    <w:p w:rsidR="002A58AA" w:rsidRPr="008F1C26" w:rsidRDefault="002A58AA" w:rsidP="002A58AA">
      <w:pPr>
        <w:numPr>
          <w:ilvl w:val="0"/>
          <w:numId w:val="1"/>
        </w:numPr>
        <w:rPr>
          <w:rFonts w:ascii="Arial Narrow" w:hAnsi="Arial Narrow"/>
        </w:rPr>
      </w:pPr>
      <w:r w:rsidRPr="008F1C26">
        <w:rPr>
          <w:rFonts w:ascii="Arial Narrow" w:hAnsi="Arial Narrow"/>
        </w:rPr>
        <w:t>ANSWER 4 OF 6 QUESTIONS ONLY.</w:t>
      </w:r>
    </w:p>
    <w:p w:rsidR="002A58AA" w:rsidRPr="008F1C26" w:rsidRDefault="002A58AA" w:rsidP="002A58AA">
      <w:pPr>
        <w:numPr>
          <w:ilvl w:val="0"/>
          <w:numId w:val="1"/>
        </w:numPr>
        <w:rPr>
          <w:rFonts w:ascii="Arial Narrow" w:hAnsi="Arial Narrow"/>
        </w:rPr>
      </w:pPr>
      <w:r w:rsidRPr="008F1C26">
        <w:rPr>
          <w:rFonts w:ascii="Arial Narrow" w:hAnsi="Arial Narrow"/>
        </w:rPr>
        <w:t>Staple your question sheet to your answer sheets and turn in.</w:t>
      </w:r>
    </w:p>
    <w:p w:rsidR="002A58AA" w:rsidRPr="008F1C26" w:rsidRDefault="002A58AA" w:rsidP="002A58AA">
      <w:pPr>
        <w:rPr>
          <w:rFonts w:ascii="Arial Narrow" w:hAnsi="Arial Narrow"/>
        </w:rPr>
      </w:pPr>
    </w:p>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2A58AA" w:rsidRDefault="002A58AA" w:rsidP="002A58AA"/>
    <w:p w:rsidR="00EE0312" w:rsidRDefault="00EE0312" w:rsidP="008F1C26">
      <w:pPr>
        <w:jc w:val="both"/>
        <w:outlineLvl w:val="0"/>
        <w:sectPr w:rsidR="00EE0312" w:rsidSect="006430D1">
          <w:headerReference w:type="default" r:id="rId8"/>
          <w:footerReference w:type="default" r:id="rId9"/>
          <w:pgSz w:w="12240" w:h="15840" w:code="1"/>
          <w:pgMar w:top="1440" w:right="1440" w:bottom="1440" w:left="1440" w:header="720" w:footer="720" w:gutter="0"/>
          <w:pgNumType w:start="1"/>
          <w:cols w:space="720"/>
          <w:titlePg/>
          <w:docGrid w:linePitch="360"/>
        </w:sectPr>
      </w:pPr>
    </w:p>
    <w:p w:rsidR="002A58AA" w:rsidRPr="00AA6E31" w:rsidRDefault="002A58AA" w:rsidP="008F1C26">
      <w:pPr>
        <w:jc w:val="both"/>
        <w:outlineLvl w:val="0"/>
        <w:rPr>
          <w:rFonts w:ascii="Arial Narrow" w:hAnsi="Arial Narrow"/>
          <w:b/>
        </w:rPr>
      </w:pPr>
      <w:r w:rsidRPr="00AA6E31">
        <w:rPr>
          <w:rFonts w:ascii="Arial Narrow" w:hAnsi="Arial Narrow"/>
          <w:b/>
        </w:rPr>
        <w:lastRenderedPageBreak/>
        <w:t xml:space="preserve">NRE/MP </w:t>
      </w:r>
      <w:r w:rsidR="00AA3B93" w:rsidRPr="00AA6E31">
        <w:rPr>
          <w:rFonts w:ascii="Arial Narrow" w:hAnsi="Arial Narrow"/>
          <w:b/>
        </w:rPr>
        <w:t>Imaging</w:t>
      </w:r>
    </w:p>
    <w:p w:rsidR="002A58AA" w:rsidRPr="00AA6E31" w:rsidRDefault="002A58AA" w:rsidP="002A58AA">
      <w:pPr>
        <w:jc w:val="both"/>
        <w:rPr>
          <w:b/>
        </w:rPr>
      </w:pPr>
    </w:p>
    <w:p w:rsidR="002A58AA" w:rsidRPr="00AA6E31" w:rsidRDefault="002A58AA" w:rsidP="008F1C26">
      <w:pPr>
        <w:jc w:val="both"/>
        <w:outlineLvl w:val="0"/>
        <w:rPr>
          <w:rFonts w:ascii="Arial Narrow" w:hAnsi="Arial Narrow" w:cs="Arial"/>
          <w:b/>
          <w:u w:val="single"/>
        </w:rPr>
      </w:pPr>
      <w:r w:rsidRPr="00AA6E31">
        <w:rPr>
          <w:rFonts w:ascii="Arial Narrow" w:hAnsi="Arial Narrow" w:cs="Arial"/>
          <w:b/>
          <w:u w:val="single"/>
        </w:rPr>
        <w:t>Answer 4 of the following question.</w:t>
      </w:r>
    </w:p>
    <w:p w:rsidR="00A4351A" w:rsidRPr="00AA6E31" w:rsidRDefault="00A4351A" w:rsidP="00A4351A">
      <w:pPr>
        <w:jc w:val="both"/>
        <w:outlineLvl w:val="0"/>
        <w:rPr>
          <w:rFonts w:ascii="Arial" w:hAnsi="Arial" w:cs="Arial"/>
        </w:rPr>
      </w:pPr>
    </w:p>
    <w:p w:rsidR="00CF3D4A" w:rsidRPr="00CF3D4A" w:rsidRDefault="00CF3D4A" w:rsidP="00CF3D4A">
      <w:pPr>
        <w:widowControl w:val="0"/>
        <w:suppressAutoHyphens/>
        <w:autoSpaceDN w:val="0"/>
        <w:ind w:left="720" w:hanging="720"/>
        <w:textAlignment w:val="baseline"/>
        <w:rPr>
          <w:rFonts w:ascii="Arial Narrow" w:hAnsi="Arial Narrow"/>
          <w:color w:val="000000"/>
          <w:kern w:val="3"/>
        </w:rPr>
      </w:pPr>
      <w:r w:rsidRPr="00CF3D4A">
        <w:rPr>
          <w:rFonts w:ascii="Arial Narrow" w:hAnsi="Arial Narrow"/>
          <w:color w:val="000000"/>
          <w:kern w:val="3"/>
        </w:rPr>
        <w:t>Q1.</w:t>
      </w:r>
      <w:r w:rsidRPr="00CF3D4A">
        <w:rPr>
          <w:rFonts w:ascii="Arial Narrow" w:hAnsi="Arial Narrow"/>
          <w:color w:val="000000"/>
          <w:kern w:val="3"/>
        </w:rPr>
        <w:tab/>
        <w:t xml:space="preserve">Filtered backprojection is used to reconstruct a 2D CT image from 1D parallel projections. Assume data acquisition is sufficient and the reconstruction is exact if a ramp filter, </w:t>
      </w:r>
      <m:oMath>
        <m:r>
          <w:rPr>
            <w:rFonts w:ascii="Cambria Math" w:hAnsi="Cambria Math"/>
            <w:color w:val="000000"/>
            <w:kern w:val="3"/>
          </w:rPr>
          <m:t>h</m:t>
        </m:r>
      </m:oMath>
      <w:r w:rsidRPr="00CF3D4A">
        <w:rPr>
          <w:rFonts w:ascii="Arial Narrow" w:hAnsi="Arial Narrow"/>
          <w:color w:val="000000"/>
          <w:kern w:val="3"/>
        </w:rPr>
        <w:t xml:space="preserve">, is used. If a different filter, </w:t>
      </w:r>
      <m:oMath>
        <m:r>
          <w:rPr>
            <w:rFonts w:ascii="Cambria Math" w:hAnsi="Cambria Math"/>
            <w:color w:val="000000"/>
            <w:kern w:val="3"/>
          </w:rPr>
          <m:t>h*g</m:t>
        </m:r>
      </m:oMath>
      <w:r w:rsidRPr="00CF3D4A">
        <w:rPr>
          <w:rFonts w:ascii="Arial Narrow" w:hAnsi="Arial Narrow"/>
          <w:color w:val="000000"/>
          <w:kern w:val="3"/>
        </w:rPr>
        <w:t xml:space="preserve"> (</w:t>
      </w:r>
      <m:oMath>
        <m:r>
          <w:rPr>
            <w:rFonts w:ascii="Cambria Math" w:hAnsi="Cambria Math"/>
            <w:color w:val="000000"/>
            <w:kern w:val="3"/>
          </w:rPr>
          <m:t xml:space="preserve">* </m:t>
        </m:r>
      </m:oMath>
      <w:r w:rsidRPr="00CF3D4A">
        <w:rPr>
          <w:rFonts w:ascii="Arial Narrow" w:hAnsi="Arial Narrow"/>
          <w:color w:val="000000"/>
          <w:kern w:val="3"/>
        </w:rPr>
        <w:t xml:space="preserve">stands for the convolution operation), is used on each projection with other operations unchanged in the filtered backprojection reconstruction, describe the resultant reconstructed image in terms of the true original image </w:t>
      </w:r>
      <m:oMath>
        <m:r>
          <w:rPr>
            <w:rFonts w:ascii="Cambria Math" w:hAnsi="Cambria Math"/>
            <w:color w:val="000000"/>
            <w:kern w:val="3"/>
          </w:rPr>
          <m:t>f</m:t>
        </m:r>
      </m:oMath>
      <w:r w:rsidRPr="00CF3D4A">
        <w:rPr>
          <w:rFonts w:ascii="Arial Narrow" w:hAnsi="Arial Narrow"/>
          <w:color w:val="000000"/>
          <w:kern w:val="3"/>
        </w:rPr>
        <w:t xml:space="preserve">, the filter </w:t>
      </w:r>
      <m:oMath>
        <m:r>
          <w:rPr>
            <w:rFonts w:ascii="Cambria Math" w:hAnsi="Cambria Math"/>
            <w:color w:val="000000"/>
            <w:kern w:val="3"/>
          </w:rPr>
          <m:t>h</m:t>
        </m:r>
      </m:oMath>
      <w:r w:rsidRPr="00CF3D4A">
        <w:rPr>
          <w:rFonts w:ascii="Arial Narrow" w:hAnsi="Arial Narrow"/>
          <w:color w:val="000000"/>
          <w:kern w:val="3"/>
        </w:rPr>
        <w:t xml:space="preserve"> and </w:t>
      </w:r>
      <m:oMath>
        <m:r>
          <w:rPr>
            <w:rFonts w:ascii="Cambria Math" w:hAnsi="Cambria Math"/>
            <w:color w:val="000000"/>
            <w:kern w:val="3"/>
          </w:rPr>
          <m:t>g</m:t>
        </m:r>
      </m:oMath>
      <w:r w:rsidRPr="00CF3D4A">
        <w:rPr>
          <w:rFonts w:ascii="Arial Narrow" w:hAnsi="Arial Narrow"/>
          <w:color w:val="000000"/>
          <w:kern w:val="3"/>
        </w:rPr>
        <w:t>.</w:t>
      </w:r>
    </w:p>
    <w:p w:rsidR="00CF3D4A" w:rsidRPr="00CF3D4A" w:rsidRDefault="00CF3D4A" w:rsidP="00CF3D4A">
      <w:pPr>
        <w:widowControl w:val="0"/>
        <w:suppressAutoHyphens/>
        <w:autoSpaceDN w:val="0"/>
        <w:ind w:left="360"/>
        <w:textAlignment w:val="baseline"/>
        <w:rPr>
          <w:rFonts w:ascii="Arial Narrow" w:hAnsi="Arial Narrow"/>
          <w:color w:val="000000"/>
          <w:kern w:val="3"/>
        </w:rPr>
      </w:pPr>
    </w:p>
    <w:p w:rsidR="00CF3D4A" w:rsidRPr="00CF3D4A" w:rsidRDefault="00CF3D4A" w:rsidP="00CF3D4A">
      <w:pPr>
        <w:widowControl w:val="0"/>
        <w:suppressAutoHyphens/>
        <w:autoSpaceDN w:val="0"/>
        <w:ind w:left="720" w:hanging="720"/>
        <w:textAlignment w:val="baseline"/>
        <w:rPr>
          <w:rFonts w:ascii="Arial Narrow" w:hAnsi="Arial Narrow"/>
          <w:color w:val="000000"/>
          <w:kern w:val="3"/>
        </w:rPr>
      </w:pPr>
      <w:r w:rsidRPr="00CF3D4A">
        <w:rPr>
          <w:rFonts w:ascii="Arial Narrow" w:hAnsi="Arial Narrow"/>
          <w:color w:val="000000"/>
          <w:kern w:val="3"/>
        </w:rPr>
        <w:t>Q2.</w:t>
      </w:r>
      <w:r w:rsidRPr="00CF3D4A">
        <w:rPr>
          <w:rFonts w:ascii="Arial Narrow" w:hAnsi="Arial Narrow"/>
          <w:color w:val="000000"/>
          <w:kern w:val="3"/>
        </w:rPr>
        <w:tab/>
        <w:t xml:space="preserve">What is the lateral spatial resolution of ultrasound imaging system, in terms of the ultrasound wave length </w:t>
      </w:r>
      <m:oMath>
        <m:r>
          <w:rPr>
            <w:rFonts w:ascii="Cambria Math" w:hAnsi="Cambria Math"/>
            <w:color w:val="000000"/>
            <w:kern w:val="3"/>
          </w:rPr>
          <m:t>λ</m:t>
        </m:r>
      </m:oMath>
      <w:r w:rsidRPr="00CF3D4A">
        <w:rPr>
          <w:rFonts w:ascii="Arial Narrow" w:hAnsi="Arial Narrow"/>
          <w:color w:val="000000"/>
          <w:kern w:val="3"/>
        </w:rPr>
        <w:t xml:space="preserve">, the transducer size </w:t>
      </w:r>
      <m:oMath>
        <m:r>
          <w:rPr>
            <w:rFonts w:ascii="Cambria Math" w:hAnsi="Cambria Math"/>
            <w:color w:val="000000"/>
            <w:kern w:val="3"/>
          </w:rPr>
          <m:t>D</m:t>
        </m:r>
      </m:oMath>
      <w:r w:rsidRPr="00CF3D4A">
        <w:rPr>
          <w:rFonts w:ascii="Arial Narrow" w:hAnsi="Arial Narrow"/>
          <w:color w:val="000000"/>
          <w:kern w:val="3"/>
        </w:rPr>
        <w:t xml:space="preserve"> and the object depth </w:t>
      </w:r>
      <m:oMath>
        <m:r>
          <w:rPr>
            <w:rFonts w:ascii="Cambria Math" w:hAnsi="Cambria Math"/>
            <w:color w:val="000000"/>
            <w:kern w:val="3"/>
          </w:rPr>
          <m:t>z</m:t>
        </m:r>
      </m:oMath>
      <w:r w:rsidRPr="00CF3D4A">
        <w:rPr>
          <w:rFonts w:ascii="Arial Narrow" w:hAnsi="Arial Narrow"/>
          <w:color w:val="000000"/>
          <w:kern w:val="3"/>
        </w:rPr>
        <w:t>? If the ultrasound imaging system is operated at 3 MHz, and the object to be imaged has a maximum depth of 4 cm, what is the optimal size for the transducer?</w:t>
      </w:r>
    </w:p>
    <w:p w:rsidR="00CF3D4A" w:rsidRPr="00CF3D4A" w:rsidRDefault="00CF3D4A" w:rsidP="00CF3D4A">
      <w:pPr>
        <w:widowControl w:val="0"/>
        <w:suppressAutoHyphens/>
        <w:autoSpaceDN w:val="0"/>
        <w:textAlignment w:val="baseline"/>
        <w:rPr>
          <w:rFonts w:ascii="Arial Narrow" w:hAnsi="Arial Narrow"/>
          <w:color w:val="000000"/>
          <w:kern w:val="3"/>
          <w:u w:val="single"/>
        </w:rPr>
      </w:pPr>
    </w:p>
    <w:p w:rsidR="00CF3D4A" w:rsidRPr="00CF3D4A" w:rsidRDefault="00CF3D4A" w:rsidP="00CF3D4A">
      <w:pPr>
        <w:widowControl w:val="0"/>
        <w:suppressAutoHyphens/>
        <w:autoSpaceDN w:val="0"/>
        <w:ind w:left="720" w:hanging="720"/>
        <w:textAlignment w:val="baseline"/>
        <w:rPr>
          <w:rFonts w:ascii="Arial Narrow" w:hAnsi="Arial Narrow"/>
          <w:color w:val="000000"/>
          <w:kern w:val="3"/>
        </w:rPr>
      </w:pPr>
      <w:r w:rsidRPr="00CF3D4A">
        <w:rPr>
          <w:rFonts w:ascii="Arial Narrow" w:hAnsi="Arial Narrow"/>
          <w:color w:val="000000"/>
          <w:kern w:val="3"/>
        </w:rPr>
        <w:t>Q3.</w:t>
      </w:r>
      <w:r w:rsidRPr="00CF3D4A">
        <w:rPr>
          <w:rFonts w:ascii="Arial Narrow" w:hAnsi="Arial Narrow"/>
          <w:color w:val="000000"/>
          <w:kern w:val="3"/>
        </w:rPr>
        <w:tab/>
        <w:t xml:space="preserve">Describe the characteristics of scatter artifacts on a SPECT image. List </w:t>
      </w:r>
      <w:r w:rsidRPr="00CF3D4A">
        <w:rPr>
          <w:rFonts w:ascii="Arial Narrow" w:hAnsi="Arial Narrow"/>
          <w:b/>
          <w:color w:val="000000"/>
          <w:kern w:val="3"/>
        </w:rPr>
        <w:t>two</w:t>
      </w:r>
      <w:r w:rsidRPr="00CF3D4A">
        <w:rPr>
          <w:rFonts w:ascii="Arial Narrow" w:hAnsi="Arial Narrow"/>
          <w:color w:val="000000"/>
          <w:kern w:val="3"/>
        </w:rPr>
        <w:t xml:space="preserve"> scatter correction methods on SPECT. For each correction method, describe its working principle. </w:t>
      </w:r>
    </w:p>
    <w:p w:rsidR="00CF3D4A" w:rsidRPr="00CF3D4A" w:rsidRDefault="00CF3D4A" w:rsidP="00CF3D4A">
      <w:pPr>
        <w:widowControl w:val="0"/>
        <w:suppressAutoHyphens/>
        <w:autoSpaceDN w:val="0"/>
        <w:textAlignment w:val="baseline"/>
        <w:rPr>
          <w:rFonts w:ascii="Arial Narrow" w:hAnsi="Arial Narrow"/>
          <w:color w:val="000000"/>
          <w:kern w:val="3"/>
        </w:rPr>
      </w:pPr>
    </w:p>
    <w:p w:rsidR="00CF3D4A" w:rsidRPr="00CF3D4A" w:rsidRDefault="00CF3D4A" w:rsidP="00CF3D4A">
      <w:pPr>
        <w:widowControl w:val="0"/>
        <w:suppressAutoHyphens/>
        <w:autoSpaceDN w:val="0"/>
        <w:ind w:left="720" w:hanging="720"/>
        <w:textAlignment w:val="baseline"/>
        <w:rPr>
          <w:rFonts w:ascii="Arial Narrow" w:hAnsi="Arial Narrow"/>
          <w:color w:val="000000"/>
          <w:kern w:val="3"/>
        </w:rPr>
      </w:pPr>
      <w:r w:rsidRPr="00CF3D4A">
        <w:rPr>
          <w:rFonts w:ascii="Arial Narrow" w:hAnsi="Arial Narrow"/>
          <w:color w:val="000000"/>
          <w:kern w:val="3"/>
        </w:rPr>
        <w:t>Q4.</w:t>
      </w:r>
      <w:r w:rsidRPr="00CF3D4A">
        <w:rPr>
          <w:rFonts w:ascii="Arial Narrow" w:hAnsi="Arial Narrow"/>
          <w:color w:val="000000"/>
          <w:kern w:val="3"/>
        </w:rPr>
        <w:tab/>
        <w:t>Spin echo pulse sequence is used for MRI imaging on an excited 2D slice. On the same plot, draw the time sequences for the RF pulse, G</w:t>
      </w:r>
      <w:r w:rsidRPr="00CF3D4A">
        <w:rPr>
          <w:rFonts w:ascii="Arial Narrow" w:hAnsi="Arial Narrow"/>
          <w:color w:val="000000"/>
          <w:kern w:val="3"/>
          <w:vertAlign w:val="subscript"/>
        </w:rPr>
        <w:t>z</w:t>
      </w:r>
      <w:r w:rsidRPr="00CF3D4A">
        <w:rPr>
          <w:rFonts w:ascii="Arial Narrow" w:hAnsi="Arial Narrow"/>
          <w:color w:val="000000"/>
          <w:kern w:val="3"/>
        </w:rPr>
        <w:t>, G</w:t>
      </w:r>
      <w:r w:rsidRPr="00CF3D4A">
        <w:rPr>
          <w:rFonts w:ascii="Arial Narrow" w:hAnsi="Arial Narrow"/>
          <w:color w:val="000000"/>
          <w:kern w:val="3"/>
          <w:vertAlign w:val="subscript"/>
        </w:rPr>
        <w:t>x</w:t>
      </w:r>
      <w:r w:rsidRPr="00CF3D4A">
        <w:rPr>
          <w:rFonts w:ascii="Arial Narrow" w:hAnsi="Arial Narrow"/>
          <w:color w:val="000000"/>
          <w:kern w:val="3"/>
        </w:rPr>
        <w:t>, G</w:t>
      </w:r>
      <w:r w:rsidRPr="00CF3D4A">
        <w:rPr>
          <w:rFonts w:ascii="Arial Narrow" w:hAnsi="Arial Narrow"/>
          <w:color w:val="000000"/>
          <w:kern w:val="3"/>
          <w:vertAlign w:val="subscript"/>
        </w:rPr>
        <w:t>y</w:t>
      </w:r>
      <w:r w:rsidRPr="00CF3D4A">
        <w:rPr>
          <w:rFonts w:ascii="Arial Narrow" w:hAnsi="Arial Narrow"/>
          <w:color w:val="000000"/>
          <w:kern w:val="3"/>
        </w:rPr>
        <w:t xml:space="preserve"> and the data acquisition window. Explain how each part is designed.</w:t>
      </w:r>
    </w:p>
    <w:p w:rsidR="00CF3D4A" w:rsidRPr="00CF3D4A" w:rsidRDefault="00CF3D4A" w:rsidP="00CF3D4A">
      <w:pPr>
        <w:widowControl w:val="0"/>
        <w:suppressAutoHyphens/>
        <w:autoSpaceDN w:val="0"/>
        <w:ind w:left="720" w:hanging="720"/>
        <w:textAlignment w:val="baseline"/>
        <w:rPr>
          <w:rFonts w:ascii="Arial Narrow" w:hAnsi="Arial Narrow"/>
          <w:color w:val="000000"/>
          <w:kern w:val="3"/>
        </w:rPr>
      </w:pPr>
    </w:p>
    <w:p w:rsidR="00CF3D4A" w:rsidRPr="00CF3D4A" w:rsidRDefault="00CF3D4A" w:rsidP="006F7EF4">
      <w:pPr>
        <w:tabs>
          <w:tab w:val="left" w:pos="270"/>
        </w:tabs>
        <w:spacing w:after="120"/>
        <w:ind w:left="720" w:hanging="634"/>
        <w:jc w:val="both"/>
        <w:rPr>
          <w:rFonts w:ascii="Arial" w:hAnsi="Arial" w:cs="Arial"/>
          <w:sz w:val="22"/>
          <w:szCs w:val="22"/>
        </w:rPr>
      </w:pPr>
      <w:r w:rsidRPr="00CF3D4A">
        <w:rPr>
          <w:rFonts w:ascii="Arial Narrow" w:hAnsi="Arial Narrow"/>
          <w:color w:val="000000"/>
          <w:szCs w:val="20"/>
        </w:rPr>
        <w:t>Q5.</w:t>
      </w:r>
      <w:r w:rsidRPr="00CF3D4A">
        <w:rPr>
          <w:rFonts w:ascii="Arial Narrow" w:hAnsi="Arial Narrow"/>
          <w:color w:val="000000"/>
          <w:szCs w:val="20"/>
        </w:rPr>
        <w:tab/>
      </w:r>
      <w:r w:rsidR="006F7EF4">
        <w:rPr>
          <w:rFonts w:ascii="Arial" w:hAnsi="Arial" w:cs="Arial"/>
          <w:sz w:val="22"/>
          <w:szCs w:val="22"/>
        </w:rPr>
        <w:t xml:space="preserve">The world-wide demand of </w:t>
      </w:r>
      <w:r w:rsidR="006F7EF4" w:rsidRPr="006F7EF4">
        <w:rPr>
          <w:rFonts w:ascii="Arial" w:hAnsi="Arial" w:cs="Arial"/>
          <w:sz w:val="22"/>
          <w:szCs w:val="22"/>
          <w:vertAlign w:val="superscript"/>
        </w:rPr>
        <w:t>99m</w:t>
      </w:r>
      <w:r w:rsidR="006F7EF4">
        <w:rPr>
          <w:rFonts w:ascii="Arial" w:hAnsi="Arial" w:cs="Arial"/>
          <w:sz w:val="22"/>
          <w:szCs w:val="22"/>
        </w:rPr>
        <w:t xml:space="preserve">Tc for SPECT per year was estimated to be 12,000 Ci. </w:t>
      </w:r>
      <w:r w:rsidR="002C276F">
        <w:rPr>
          <w:rFonts w:ascii="Arial" w:hAnsi="Arial" w:cs="Arial"/>
          <w:sz w:val="22"/>
          <w:szCs w:val="22"/>
        </w:rPr>
        <w:t>Write down the governing equation(s) describing</w:t>
      </w:r>
      <w:r w:rsidR="006F7EF4">
        <w:rPr>
          <w:rFonts w:ascii="Arial" w:hAnsi="Arial" w:cs="Arial"/>
          <w:sz w:val="22"/>
          <w:szCs w:val="22"/>
        </w:rPr>
        <w:t xml:space="preserve"> how this large </w:t>
      </w:r>
      <w:r w:rsidR="002C276F">
        <w:rPr>
          <w:rFonts w:ascii="Arial" w:hAnsi="Arial" w:cs="Arial"/>
          <w:sz w:val="22"/>
          <w:szCs w:val="22"/>
        </w:rPr>
        <w:t>amount</w:t>
      </w:r>
      <w:r w:rsidR="006F7EF4">
        <w:rPr>
          <w:rFonts w:ascii="Arial" w:hAnsi="Arial" w:cs="Arial"/>
          <w:sz w:val="22"/>
          <w:szCs w:val="22"/>
        </w:rPr>
        <w:t xml:space="preserve"> of </w:t>
      </w:r>
      <w:r w:rsidR="006F7EF4" w:rsidRPr="006F7EF4">
        <w:rPr>
          <w:rFonts w:ascii="Arial" w:hAnsi="Arial" w:cs="Arial"/>
          <w:sz w:val="22"/>
          <w:szCs w:val="22"/>
          <w:vertAlign w:val="superscript"/>
        </w:rPr>
        <w:t>99m</w:t>
      </w:r>
      <w:r w:rsidR="006F7EF4">
        <w:rPr>
          <w:rFonts w:ascii="Arial" w:hAnsi="Arial" w:cs="Arial"/>
          <w:sz w:val="22"/>
          <w:szCs w:val="22"/>
        </w:rPr>
        <w:t>Tc</w:t>
      </w:r>
      <w:r w:rsidR="002C276F">
        <w:rPr>
          <w:rFonts w:ascii="Arial" w:hAnsi="Arial" w:cs="Arial"/>
          <w:sz w:val="22"/>
          <w:szCs w:val="22"/>
        </w:rPr>
        <w:t xml:space="preserve"> is produced, and explain the physical meaning of each term of the equation(s). </w:t>
      </w:r>
    </w:p>
    <w:p w:rsidR="00CF3D4A" w:rsidRPr="00CF3D4A" w:rsidRDefault="00CF3D4A" w:rsidP="00CF3D4A">
      <w:pPr>
        <w:tabs>
          <w:tab w:val="left" w:pos="270"/>
        </w:tabs>
        <w:ind w:left="270" w:hanging="270"/>
        <w:rPr>
          <w:rFonts w:ascii="Arial" w:hAnsi="Arial" w:cs="Arial"/>
          <w:sz w:val="22"/>
          <w:szCs w:val="22"/>
        </w:rPr>
      </w:pPr>
    </w:p>
    <w:p w:rsidR="00CF3D4A" w:rsidRPr="00CF3D4A" w:rsidRDefault="00CF3D4A" w:rsidP="00CF3D4A">
      <w:pPr>
        <w:tabs>
          <w:tab w:val="left" w:pos="270"/>
        </w:tabs>
        <w:spacing w:after="120"/>
        <w:ind w:left="634" w:hanging="634"/>
        <w:rPr>
          <w:rFonts w:ascii="Arial" w:hAnsi="Arial" w:cs="Arial"/>
          <w:sz w:val="22"/>
          <w:szCs w:val="22"/>
        </w:rPr>
      </w:pPr>
      <w:r w:rsidRPr="00CF3D4A">
        <w:rPr>
          <w:rFonts w:ascii="Arial" w:hAnsi="Arial" w:cs="Arial"/>
          <w:sz w:val="22"/>
          <w:szCs w:val="22"/>
        </w:rPr>
        <w:t xml:space="preserve">Q6. </w:t>
      </w:r>
      <w:r w:rsidRPr="00CF3D4A">
        <w:rPr>
          <w:rFonts w:ascii="Arial" w:hAnsi="Arial" w:cs="Arial"/>
          <w:sz w:val="22"/>
          <w:szCs w:val="22"/>
        </w:rPr>
        <w:tab/>
        <w:t>(a)  What is the ramp-filtered backprojection method used in X-ray CT?</w:t>
      </w:r>
    </w:p>
    <w:p w:rsidR="00CF3D4A" w:rsidRPr="00CF3D4A" w:rsidRDefault="00CF3D4A" w:rsidP="00CF3D4A">
      <w:pPr>
        <w:tabs>
          <w:tab w:val="left" w:pos="270"/>
        </w:tabs>
        <w:ind w:left="630" w:hanging="630"/>
        <w:rPr>
          <w:rFonts w:ascii="Arial" w:hAnsi="Arial" w:cs="Arial"/>
          <w:sz w:val="22"/>
          <w:szCs w:val="22"/>
        </w:rPr>
      </w:pPr>
      <w:r w:rsidRPr="00CF3D4A">
        <w:rPr>
          <w:rFonts w:ascii="Arial" w:hAnsi="Arial" w:cs="Arial"/>
          <w:sz w:val="22"/>
          <w:szCs w:val="22"/>
        </w:rPr>
        <w:tab/>
      </w:r>
      <w:r w:rsidRPr="00CF3D4A">
        <w:rPr>
          <w:rFonts w:ascii="Arial" w:hAnsi="Arial" w:cs="Arial"/>
          <w:sz w:val="22"/>
          <w:szCs w:val="22"/>
        </w:rPr>
        <w:tab/>
        <w:t>(b)  Explain how the above method can improve the spatial resolution of a CT image.</w:t>
      </w:r>
    </w:p>
    <w:p w:rsidR="00CF3D4A" w:rsidRPr="00CF3D4A" w:rsidRDefault="00CF3D4A" w:rsidP="00CF3D4A">
      <w:pPr>
        <w:widowControl w:val="0"/>
        <w:suppressAutoHyphens/>
        <w:autoSpaceDN w:val="0"/>
        <w:ind w:left="720" w:hanging="720"/>
        <w:textAlignment w:val="baseline"/>
        <w:rPr>
          <w:rFonts w:ascii="Arial Narrow" w:hAnsi="Arial Narrow"/>
          <w:color w:val="000000"/>
          <w:kern w:val="3"/>
        </w:rPr>
      </w:pPr>
    </w:p>
    <w:p w:rsidR="00AB3255" w:rsidRPr="00AA6E31" w:rsidRDefault="00AB3255" w:rsidP="006414B6">
      <w:pPr>
        <w:pStyle w:val="Standard"/>
        <w:spacing w:after="120"/>
        <w:ind w:left="540" w:hanging="540"/>
        <w:jc w:val="both"/>
        <w:rPr>
          <w:rFonts w:ascii="Arial Narrow" w:hAnsi="Arial Narrow"/>
        </w:rPr>
      </w:pPr>
    </w:p>
    <w:p w:rsidR="00AB3255" w:rsidRPr="00AA6E31" w:rsidRDefault="00AB3255" w:rsidP="006414B6">
      <w:pPr>
        <w:pStyle w:val="Standard"/>
        <w:spacing w:after="120"/>
        <w:ind w:left="540" w:hanging="540"/>
        <w:jc w:val="both"/>
        <w:rPr>
          <w:rFonts w:ascii="Arial Narrow" w:hAnsi="Arial Narrow"/>
        </w:rPr>
      </w:pPr>
    </w:p>
    <w:p w:rsidR="006414B6" w:rsidRDefault="006414B6" w:rsidP="006414B6">
      <w:pPr>
        <w:spacing w:after="120"/>
        <w:ind w:left="547" w:hanging="547"/>
        <w:jc w:val="both"/>
        <w:rPr>
          <w:rFonts w:ascii="Arial Narrow" w:hAnsi="Arial Narrow"/>
        </w:rPr>
      </w:pPr>
    </w:p>
    <w:p w:rsidR="004E46F8" w:rsidRDefault="004E46F8" w:rsidP="004E46F8">
      <w:pPr>
        <w:pStyle w:val="Standard"/>
        <w:spacing w:after="120"/>
        <w:ind w:left="450" w:hanging="450"/>
        <w:rPr>
          <w:rFonts w:ascii="Arial Narrow" w:hAnsi="Arial Narrow"/>
        </w:rPr>
      </w:pPr>
    </w:p>
    <w:p w:rsidR="004E46F8" w:rsidRDefault="004E46F8" w:rsidP="004E46F8">
      <w:pPr>
        <w:pStyle w:val="Standard"/>
        <w:spacing w:after="120"/>
        <w:ind w:left="450" w:hanging="450"/>
        <w:rPr>
          <w:rFonts w:ascii="Arial Narrow" w:hAnsi="Arial Narrow"/>
        </w:rPr>
      </w:pPr>
    </w:p>
    <w:p w:rsidR="004E46F8" w:rsidRDefault="004E46F8" w:rsidP="004E46F8">
      <w:pPr>
        <w:pStyle w:val="Standard"/>
        <w:spacing w:after="120"/>
        <w:ind w:left="450" w:hanging="450"/>
        <w:rPr>
          <w:rFonts w:ascii="Arial Narrow" w:hAnsi="Arial Narrow"/>
        </w:rPr>
      </w:pPr>
    </w:p>
    <w:p w:rsidR="004E46F8" w:rsidRDefault="004E46F8" w:rsidP="004E46F8">
      <w:pPr>
        <w:pStyle w:val="Standard"/>
        <w:spacing w:after="120"/>
        <w:ind w:left="450" w:hanging="450"/>
        <w:rPr>
          <w:rFonts w:ascii="Arial Narrow" w:hAnsi="Arial Narrow"/>
        </w:rPr>
      </w:pPr>
    </w:p>
    <w:p w:rsidR="000E47D7" w:rsidRDefault="000E47D7">
      <w:pPr>
        <w:rPr>
          <w:rFonts w:ascii="Arial Narrow" w:hAnsi="Arial Narrow"/>
        </w:rPr>
      </w:pPr>
    </w:p>
    <w:p w:rsidR="0031398C" w:rsidRDefault="0031398C" w:rsidP="0031398C">
      <w:pPr>
        <w:rPr>
          <w:rFonts w:ascii="Arial Narrow" w:hAnsi="Arial Narrow"/>
        </w:rPr>
      </w:pPr>
    </w:p>
    <w:p w:rsidR="00440C35" w:rsidRPr="00E75F1A" w:rsidRDefault="00440C35" w:rsidP="002F55CB">
      <w:pPr>
        <w:ind w:left="900" w:hanging="360"/>
        <w:jc w:val="both"/>
        <w:rPr>
          <w:rFonts w:ascii="Arial Narrow" w:hAnsi="Arial Narrow"/>
        </w:rPr>
      </w:pPr>
    </w:p>
    <w:p w:rsidR="00E25C69" w:rsidRPr="006414B6" w:rsidRDefault="00E25C69" w:rsidP="006414B6">
      <w:pPr>
        <w:rPr>
          <w:rFonts w:ascii="Arial Narrow" w:hAnsi="Arial Narrow"/>
          <w:b/>
        </w:rPr>
      </w:pPr>
    </w:p>
    <w:sectPr w:rsidR="00E25C69" w:rsidRPr="006414B6" w:rsidSect="00810918">
      <w:footerReference w:type="default" r:id="rId10"/>
      <w:footerReference w:type="first" r:id="rId11"/>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135" w:rsidRDefault="00B52135">
      <w:r>
        <w:separator/>
      </w:r>
    </w:p>
  </w:endnote>
  <w:endnote w:type="continuationSeparator" w:id="0">
    <w:p w:rsidR="00B52135" w:rsidRDefault="00B5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tarSymbol">
    <w:altName w:val="Cambria"/>
    <w:charset w:val="02"/>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unga">
    <w:panose1 w:val="020B0502040204020203"/>
    <w:charset w:val="00"/>
    <w:family w:val="swiss"/>
    <w:pitch w:val="variable"/>
    <w:sig w:usb0="004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E8D" w:rsidRDefault="00B94861" w:rsidP="00950503">
    <w:pPr>
      <w:pStyle w:val="Footer"/>
      <w:jc w:val="center"/>
    </w:pPr>
    <w:r>
      <w:rPr>
        <w:rStyle w:val="PageNumber"/>
      </w:rPr>
      <w:fldChar w:fldCharType="begin"/>
    </w:r>
    <w:r w:rsidR="00690E8D">
      <w:rPr>
        <w:rStyle w:val="PageNumber"/>
      </w:rPr>
      <w:instrText xml:space="preserve"> PAGE </w:instrText>
    </w:r>
    <w:r>
      <w:rPr>
        <w:rStyle w:val="PageNumber"/>
      </w:rPr>
      <w:fldChar w:fldCharType="separate"/>
    </w:r>
    <w:r w:rsidR="00690E8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E8D" w:rsidRDefault="00B94861" w:rsidP="00950503">
    <w:pPr>
      <w:pStyle w:val="Footer"/>
      <w:jc w:val="center"/>
    </w:pPr>
    <w:r>
      <w:rPr>
        <w:rStyle w:val="PageNumber"/>
      </w:rPr>
      <w:fldChar w:fldCharType="begin"/>
    </w:r>
    <w:r w:rsidR="00690E8D">
      <w:rPr>
        <w:rStyle w:val="PageNumber"/>
      </w:rPr>
      <w:instrText xml:space="preserve"> PAGE </w:instrText>
    </w:r>
    <w:r>
      <w:rPr>
        <w:rStyle w:val="PageNumber"/>
      </w:rPr>
      <w:fldChar w:fldCharType="separate"/>
    </w:r>
    <w:r w:rsidR="00CF3D4A">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E8D" w:rsidRDefault="00690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135" w:rsidRDefault="00B52135">
      <w:r>
        <w:separator/>
      </w:r>
    </w:p>
  </w:footnote>
  <w:footnote w:type="continuationSeparator" w:id="0">
    <w:p w:rsidR="00B52135" w:rsidRDefault="00B52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18" w:rsidRPr="0076711E" w:rsidRDefault="00810918" w:rsidP="00810918">
    <w:pPr>
      <w:jc w:val="both"/>
      <w:outlineLvl w:val="0"/>
      <w:rPr>
        <w:rFonts w:ascii="Arial Narrow" w:hAnsi="Arial Narrow"/>
        <w:b/>
      </w:rPr>
    </w:pPr>
    <w:r w:rsidRPr="0076711E">
      <w:rPr>
        <w:rFonts w:ascii="Arial Narrow" w:hAnsi="Arial Narrow"/>
        <w:b/>
      </w:rPr>
      <w:t xml:space="preserve">NRE/MP </w:t>
    </w:r>
    <w:r>
      <w:rPr>
        <w:rFonts w:ascii="Arial Narrow" w:hAnsi="Arial Narrow"/>
        <w:b/>
      </w:rPr>
      <w:t>Imaging – Cont’d.</w:t>
    </w:r>
  </w:p>
  <w:p w:rsidR="00810918" w:rsidRDefault="00810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69F"/>
    <w:multiLevelType w:val="hybridMultilevel"/>
    <w:tmpl w:val="B09A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A6883"/>
    <w:multiLevelType w:val="hybridMultilevel"/>
    <w:tmpl w:val="8AD81D4C"/>
    <w:lvl w:ilvl="0" w:tplc="48E01C6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80346"/>
    <w:multiLevelType w:val="hybridMultilevel"/>
    <w:tmpl w:val="AEF8DAA8"/>
    <w:lvl w:ilvl="0" w:tplc="6C103376">
      <w:start w:val="1"/>
      <w:numFmt w:val="decimal"/>
      <w:lvlText w:val="%1."/>
      <w:lvlJc w:val="left"/>
      <w:pPr>
        <w:tabs>
          <w:tab w:val="num" w:pos="677"/>
        </w:tabs>
        <w:ind w:left="677" w:hanging="360"/>
      </w:pPr>
      <w:rPr>
        <w:rFonts w:hint="default"/>
      </w:rPr>
    </w:lvl>
    <w:lvl w:ilvl="1" w:tplc="04090019" w:tentative="1">
      <w:start w:val="1"/>
      <w:numFmt w:val="lowerLetter"/>
      <w:lvlText w:val="%2."/>
      <w:lvlJc w:val="left"/>
      <w:pPr>
        <w:tabs>
          <w:tab w:val="num" w:pos="1397"/>
        </w:tabs>
        <w:ind w:left="1397" w:hanging="360"/>
      </w:p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3" w15:restartNumberingAfterBreak="0">
    <w:nsid w:val="10500E15"/>
    <w:multiLevelType w:val="multilevel"/>
    <w:tmpl w:val="702E07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0C7DB2"/>
    <w:multiLevelType w:val="multilevel"/>
    <w:tmpl w:val="B97C4AE2"/>
    <w:lvl w:ilvl="0">
      <w:start w:val="1"/>
      <w:numFmt w:val="decimal"/>
      <w:lvlText w:val=" %1."/>
      <w:lvlJc w:val="left"/>
      <w:pPr>
        <w:ind w:left="630" w:hanging="360"/>
      </w:pPr>
    </w:lvl>
    <w:lvl w:ilvl="1">
      <w:start w:val="1"/>
      <w:numFmt w:val="lowerLetter"/>
      <w:lvlText w:val=" %2)"/>
      <w:lvlJc w:val="left"/>
      <w:pPr>
        <w:ind w:left="1080" w:hanging="360"/>
      </w:p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 w15:restartNumberingAfterBreak="0">
    <w:nsid w:val="1472089F"/>
    <w:multiLevelType w:val="hybridMultilevel"/>
    <w:tmpl w:val="E68038D6"/>
    <w:lvl w:ilvl="0" w:tplc="CCBA819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894269"/>
    <w:multiLevelType w:val="hybridMultilevel"/>
    <w:tmpl w:val="16F4EC60"/>
    <w:lvl w:ilvl="0" w:tplc="0409000F">
      <w:start w:val="1"/>
      <w:numFmt w:val="decimal"/>
      <w:lvlText w:val="%1."/>
      <w:lvlJc w:val="left"/>
      <w:pPr>
        <w:tabs>
          <w:tab w:val="num" w:pos="720"/>
        </w:tabs>
        <w:ind w:left="720" w:hanging="360"/>
      </w:pPr>
    </w:lvl>
    <w:lvl w:ilvl="1" w:tplc="0332E36A">
      <w:start w:val="5"/>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33E1B"/>
    <w:multiLevelType w:val="multilevel"/>
    <w:tmpl w:val="D8A02A4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2972611"/>
    <w:multiLevelType w:val="hybridMultilevel"/>
    <w:tmpl w:val="EFAAF9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40F3E"/>
    <w:multiLevelType w:val="hybridMultilevel"/>
    <w:tmpl w:val="3906052C"/>
    <w:lvl w:ilvl="0" w:tplc="7DD4A1C2">
      <w:start w:val="3"/>
      <w:numFmt w:val="decimal"/>
      <w:lvlText w:val="%1."/>
      <w:lvlJc w:val="left"/>
      <w:pPr>
        <w:tabs>
          <w:tab w:val="num" w:pos="360"/>
        </w:tabs>
        <w:ind w:left="360" w:hanging="360"/>
      </w:pPr>
      <w:rPr>
        <w:rFonts w:ascii="Arial Narrow" w:hAnsi="Arial Narrow"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110F7"/>
    <w:multiLevelType w:val="hybridMultilevel"/>
    <w:tmpl w:val="10CCC372"/>
    <w:lvl w:ilvl="0" w:tplc="CA302F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626BF"/>
    <w:multiLevelType w:val="hybridMultilevel"/>
    <w:tmpl w:val="BB8C91B6"/>
    <w:lvl w:ilvl="0" w:tplc="0409000F">
      <w:start w:val="1"/>
      <w:numFmt w:val="decimal"/>
      <w:lvlText w:val="%1."/>
      <w:lvlJc w:val="left"/>
      <w:pPr>
        <w:tabs>
          <w:tab w:val="num" w:pos="720"/>
        </w:tabs>
        <w:ind w:left="720" w:hanging="360"/>
      </w:pPr>
      <w:rPr>
        <w:rFonts w:hint="default"/>
      </w:rPr>
    </w:lvl>
    <w:lvl w:ilvl="1" w:tplc="A1CC8C1E">
      <w:start w:val="2"/>
      <w:numFmt w:val="decimal"/>
      <w:lvlText w:val="%2."/>
      <w:lvlJc w:val="left"/>
      <w:pPr>
        <w:tabs>
          <w:tab w:val="num" w:pos="360"/>
        </w:tabs>
        <w:ind w:left="360" w:hanging="360"/>
      </w:pPr>
      <w:rPr>
        <w:rFonts w:ascii="Arial Narrow" w:hAnsi="Arial Narrow"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D0187"/>
    <w:multiLevelType w:val="hybridMultilevel"/>
    <w:tmpl w:val="A6163E2E"/>
    <w:lvl w:ilvl="0" w:tplc="74D8EBF2">
      <w:start w:val="1"/>
      <w:numFmt w:val="lowerLetter"/>
      <w:lvlText w:val="%1."/>
      <w:lvlJc w:val="left"/>
      <w:pPr>
        <w:tabs>
          <w:tab w:val="num" w:pos="720"/>
        </w:tabs>
        <w:ind w:left="720" w:hanging="360"/>
      </w:pPr>
      <w:rPr>
        <w:rFonts w:ascii="Arial Narrow" w:hAnsi="Arial Narrow"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681C5F"/>
    <w:multiLevelType w:val="hybridMultilevel"/>
    <w:tmpl w:val="AFCA4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368B8"/>
    <w:multiLevelType w:val="hybridMultilevel"/>
    <w:tmpl w:val="405EB1B4"/>
    <w:lvl w:ilvl="0" w:tplc="7E3C2BDE">
      <w:start w:val="1"/>
      <w:numFmt w:val="decimal"/>
      <w:lvlText w:val="%1."/>
      <w:lvlJc w:val="left"/>
      <w:pPr>
        <w:ind w:left="720" w:hanging="360"/>
      </w:pPr>
      <w:rPr>
        <w:rFonts w:ascii="Arial Narrow" w:hAnsi="Arial Narrow"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85A98"/>
    <w:multiLevelType w:val="hybridMultilevel"/>
    <w:tmpl w:val="749A9412"/>
    <w:lvl w:ilvl="0" w:tplc="8AE4C5E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1652A"/>
    <w:multiLevelType w:val="hybridMultilevel"/>
    <w:tmpl w:val="AAB2F1B0"/>
    <w:lvl w:ilvl="0" w:tplc="2A5208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94FAF"/>
    <w:multiLevelType w:val="hybridMultilevel"/>
    <w:tmpl w:val="9098B4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5314C1"/>
    <w:multiLevelType w:val="multilevel"/>
    <w:tmpl w:val="B97C4AE2"/>
    <w:lvl w:ilvl="0">
      <w:start w:val="1"/>
      <w:numFmt w:val="decimal"/>
      <w:lvlText w:val=" %1."/>
      <w:lvlJc w:val="left"/>
      <w:pPr>
        <w:ind w:left="630" w:hanging="360"/>
      </w:pPr>
    </w:lvl>
    <w:lvl w:ilvl="1">
      <w:start w:val="1"/>
      <w:numFmt w:val="lowerLetter"/>
      <w:lvlText w:val=" %2)"/>
      <w:lvlJc w:val="left"/>
      <w:pPr>
        <w:ind w:left="1080" w:hanging="360"/>
      </w:p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9" w15:restartNumberingAfterBreak="0">
    <w:nsid w:val="40CA53B5"/>
    <w:multiLevelType w:val="hybridMultilevel"/>
    <w:tmpl w:val="0360BA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390375"/>
    <w:multiLevelType w:val="hybridMultilevel"/>
    <w:tmpl w:val="A8762CD8"/>
    <w:lvl w:ilvl="0" w:tplc="F59AD54A">
      <w:start w:val="1"/>
      <w:numFmt w:val="lowerLetter"/>
      <w:lvlText w:val="%1."/>
      <w:lvlJc w:val="left"/>
      <w:pPr>
        <w:ind w:left="720" w:hanging="360"/>
      </w:pPr>
      <w:rPr>
        <w:rFonts w:ascii="Arial Narrow" w:hAnsi="Arial Narrow"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2171D"/>
    <w:multiLevelType w:val="hybridMultilevel"/>
    <w:tmpl w:val="EB2CBFFA"/>
    <w:lvl w:ilvl="0" w:tplc="294251A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C3B26E3"/>
    <w:multiLevelType w:val="hybridMultilevel"/>
    <w:tmpl w:val="59FA4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B64A2"/>
    <w:multiLevelType w:val="hybridMultilevel"/>
    <w:tmpl w:val="CFBA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5620E"/>
    <w:multiLevelType w:val="hybridMultilevel"/>
    <w:tmpl w:val="D40C7FC2"/>
    <w:lvl w:ilvl="0" w:tplc="BE566D7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070FD"/>
    <w:multiLevelType w:val="hybridMultilevel"/>
    <w:tmpl w:val="B3DEF674"/>
    <w:lvl w:ilvl="0" w:tplc="54304EF6">
      <w:start w:val="1"/>
      <w:numFmt w:val="decimal"/>
      <w:lvlText w:val="%1."/>
      <w:lvlJc w:val="left"/>
      <w:pPr>
        <w:tabs>
          <w:tab w:val="num" w:pos="1080"/>
        </w:tabs>
        <w:ind w:left="136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421221"/>
    <w:multiLevelType w:val="hybridMultilevel"/>
    <w:tmpl w:val="593A5B6E"/>
    <w:lvl w:ilvl="0" w:tplc="EDB6E3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E344E10"/>
    <w:multiLevelType w:val="hybridMultilevel"/>
    <w:tmpl w:val="776E4F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D3864"/>
    <w:multiLevelType w:val="hybridMultilevel"/>
    <w:tmpl w:val="8C0C343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0E91258"/>
    <w:multiLevelType w:val="hybridMultilevel"/>
    <w:tmpl w:val="A5E83B56"/>
    <w:lvl w:ilvl="0" w:tplc="0B3E84E4">
      <w:start w:val="5"/>
      <w:numFmt w:val="decimal"/>
      <w:lvlText w:val="%1."/>
      <w:lvlJc w:val="left"/>
      <w:pPr>
        <w:tabs>
          <w:tab w:val="num" w:pos="360"/>
        </w:tabs>
        <w:ind w:left="360" w:hanging="360"/>
      </w:pPr>
      <w:rPr>
        <w:rFonts w:hint="default"/>
      </w:rPr>
    </w:lvl>
    <w:lvl w:ilvl="1" w:tplc="73145B0E">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5F0A61"/>
    <w:multiLevelType w:val="hybridMultilevel"/>
    <w:tmpl w:val="92E4CF00"/>
    <w:lvl w:ilvl="0" w:tplc="D3261192">
      <w:start w:val="1"/>
      <w:numFmt w:val="lowerLetter"/>
      <w:lvlText w:val="%1)"/>
      <w:lvlJc w:val="left"/>
      <w:pPr>
        <w:tabs>
          <w:tab w:val="num" w:pos="720"/>
        </w:tabs>
        <w:ind w:left="720" w:hanging="360"/>
      </w:pPr>
    </w:lvl>
    <w:lvl w:ilvl="1" w:tplc="61E89142" w:tentative="1">
      <w:start w:val="1"/>
      <w:numFmt w:val="lowerLetter"/>
      <w:lvlText w:val="%2)"/>
      <w:lvlJc w:val="left"/>
      <w:pPr>
        <w:tabs>
          <w:tab w:val="num" w:pos="1440"/>
        </w:tabs>
        <w:ind w:left="1440" w:hanging="360"/>
      </w:pPr>
    </w:lvl>
    <w:lvl w:ilvl="2" w:tplc="FAC4F538" w:tentative="1">
      <w:start w:val="1"/>
      <w:numFmt w:val="lowerLetter"/>
      <w:lvlText w:val="%3)"/>
      <w:lvlJc w:val="left"/>
      <w:pPr>
        <w:tabs>
          <w:tab w:val="num" w:pos="2160"/>
        </w:tabs>
        <w:ind w:left="2160" w:hanging="360"/>
      </w:pPr>
    </w:lvl>
    <w:lvl w:ilvl="3" w:tplc="F0A0AC54" w:tentative="1">
      <w:start w:val="1"/>
      <w:numFmt w:val="lowerLetter"/>
      <w:lvlText w:val="%4)"/>
      <w:lvlJc w:val="left"/>
      <w:pPr>
        <w:tabs>
          <w:tab w:val="num" w:pos="2880"/>
        </w:tabs>
        <w:ind w:left="2880" w:hanging="360"/>
      </w:pPr>
    </w:lvl>
    <w:lvl w:ilvl="4" w:tplc="8BAE2326" w:tentative="1">
      <w:start w:val="1"/>
      <w:numFmt w:val="lowerLetter"/>
      <w:lvlText w:val="%5)"/>
      <w:lvlJc w:val="left"/>
      <w:pPr>
        <w:tabs>
          <w:tab w:val="num" w:pos="3600"/>
        </w:tabs>
        <w:ind w:left="3600" w:hanging="360"/>
      </w:pPr>
    </w:lvl>
    <w:lvl w:ilvl="5" w:tplc="F5404CC6" w:tentative="1">
      <w:start w:val="1"/>
      <w:numFmt w:val="lowerLetter"/>
      <w:lvlText w:val="%6)"/>
      <w:lvlJc w:val="left"/>
      <w:pPr>
        <w:tabs>
          <w:tab w:val="num" w:pos="4320"/>
        </w:tabs>
        <w:ind w:left="4320" w:hanging="360"/>
      </w:pPr>
    </w:lvl>
    <w:lvl w:ilvl="6" w:tplc="967A4010" w:tentative="1">
      <w:start w:val="1"/>
      <w:numFmt w:val="lowerLetter"/>
      <w:lvlText w:val="%7)"/>
      <w:lvlJc w:val="left"/>
      <w:pPr>
        <w:tabs>
          <w:tab w:val="num" w:pos="5040"/>
        </w:tabs>
        <w:ind w:left="5040" w:hanging="360"/>
      </w:pPr>
    </w:lvl>
    <w:lvl w:ilvl="7" w:tplc="FE92E682" w:tentative="1">
      <w:start w:val="1"/>
      <w:numFmt w:val="lowerLetter"/>
      <w:lvlText w:val="%8)"/>
      <w:lvlJc w:val="left"/>
      <w:pPr>
        <w:tabs>
          <w:tab w:val="num" w:pos="5760"/>
        </w:tabs>
        <w:ind w:left="5760" w:hanging="360"/>
      </w:pPr>
    </w:lvl>
    <w:lvl w:ilvl="8" w:tplc="C62611B2" w:tentative="1">
      <w:start w:val="1"/>
      <w:numFmt w:val="lowerLetter"/>
      <w:lvlText w:val="%9)"/>
      <w:lvlJc w:val="left"/>
      <w:pPr>
        <w:tabs>
          <w:tab w:val="num" w:pos="6480"/>
        </w:tabs>
        <w:ind w:left="6480" w:hanging="360"/>
      </w:pPr>
    </w:lvl>
  </w:abstractNum>
  <w:abstractNum w:abstractNumId="31" w15:restartNumberingAfterBreak="0">
    <w:nsid w:val="649A390E"/>
    <w:multiLevelType w:val="hybridMultilevel"/>
    <w:tmpl w:val="6A5A84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875DE5"/>
    <w:multiLevelType w:val="multilevel"/>
    <w:tmpl w:val="B1BAA25C"/>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360"/>
        </w:tabs>
        <w:ind w:left="360" w:hanging="360"/>
      </w:pPr>
      <w:rPr>
        <w:rFonts w:ascii="Arial Narrow" w:hAnsi="Arial Narrow"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1727EC0"/>
    <w:multiLevelType w:val="hybridMultilevel"/>
    <w:tmpl w:val="BFBE50C8"/>
    <w:lvl w:ilvl="0" w:tplc="2A520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12F71"/>
    <w:multiLevelType w:val="hybridMultilevel"/>
    <w:tmpl w:val="458200EA"/>
    <w:lvl w:ilvl="0" w:tplc="6B90D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B5B65"/>
    <w:multiLevelType w:val="hybridMultilevel"/>
    <w:tmpl w:val="2CE01348"/>
    <w:lvl w:ilvl="0" w:tplc="85CE914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D417247"/>
    <w:multiLevelType w:val="hybridMultilevel"/>
    <w:tmpl w:val="C7A6B198"/>
    <w:lvl w:ilvl="0" w:tplc="B4D253AE">
      <w:start w:val="1"/>
      <w:numFmt w:val="decimal"/>
      <w:pStyle w:val="MTDisplayEqua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AB435F"/>
    <w:multiLevelType w:val="multilevel"/>
    <w:tmpl w:val="968E357A"/>
    <w:lvl w:ilvl="0">
      <w:start w:val="1"/>
      <w:numFmt w:val="decimal"/>
      <w:lvlText w:val=" %1."/>
      <w:lvlJc w:val="left"/>
      <w:pPr>
        <w:ind w:left="630" w:hanging="360"/>
      </w:pPr>
    </w:lvl>
    <w:lvl w:ilvl="1">
      <w:start w:val="1"/>
      <w:numFmt w:val="lowerLetter"/>
      <w:lvlText w:val="%2."/>
      <w:lvlJc w:val="left"/>
      <w:pPr>
        <w:ind w:left="1080" w:hanging="360"/>
      </w:pPr>
      <w:rPr>
        <w:rFonts w:ascii="Arial Narrow" w:hAnsi="Arial Narrow" w:hint="default"/>
        <w:sz w:val="24"/>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8" w15:restartNumberingAfterBreak="0">
    <w:nsid w:val="7EE31571"/>
    <w:multiLevelType w:val="hybridMultilevel"/>
    <w:tmpl w:val="C9B831B4"/>
    <w:lvl w:ilvl="0" w:tplc="B9EADB0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5"/>
  </w:num>
  <w:num w:numId="2">
    <w:abstractNumId w:val="21"/>
  </w:num>
  <w:num w:numId="3">
    <w:abstractNumId w:val="9"/>
  </w:num>
  <w:num w:numId="4">
    <w:abstractNumId w:val="29"/>
  </w:num>
  <w:num w:numId="5">
    <w:abstractNumId w:val="5"/>
  </w:num>
  <w:num w:numId="6">
    <w:abstractNumId w:val="36"/>
  </w:num>
  <w:num w:numId="7">
    <w:abstractNumId w:val="15"/>
  </w:num>
  <w:num w:numId="8">
    <w:abstractNumId w:val="2"/>
  </w:num>
  <w:num w:numId="9">
    <w:abstractNumId w:val="28"/>
  </w:num>
  <w:num w:numId="10">
    <w:abstractNumId w:val="35"/>
  </w:num>
  <w:num w:numId="11">
    <w:abstractNumId w:val="7"/>
  </w:num>
  <w:num w:numId="12">
    <w:abstractNumId w:val="38"/>
  </w:num>
  <w:num w:numId="13">
    <w:abstractNumId w:val="3"/>
  </w:num>
  <w:num w:numId="14">
    <w:abstractNumId w:val="8"/>
  </w:num>
  <w:num w:numId="15">
    <w:abstractNumId w:val="6"/>
  </w:num>
  <w:num w:numId="16">
    <w:abstractNumId w:val="26"/>
  </w:num>
  <w:num w:numId="17">
    <w:abstractNumId w:val="1"/>
  </w:num>
  <w:num w:numId="18">
    <w:abstractNumId w:val="11"/>
  </w:num>
  <w:num w:numId="19">
    <w:abstractNumId w:val="12"/>
  </w:num>
  <w:num w:numId="20">
    <w:abstractNumId w:val="31"/>
  </w:num>
  <w:num w:numId="21">
    <w:abstractNumId w:val="22"/>
  </w:num>
  <w:num w:numId="22">
    <w:abstractNumId w:val="32"/>
  </w:num>
  <w:num w:numId="23">
    <w:abstractNumId w:val="0"/>
  </w:num>
  <w:num w:numId="24">
    <w:abstractNumId w:val="19"/>
  </w:num>
  <w:num w:numId="25">
    <w:abstractNumId w:val="23"/>
  </w:num>
  <w:num w:numId="26">
    <w:abstractNumId w:val="13"/>
  </w:num>
  <w:num w:numId="27">
    <w:abstractNumId w:val="14"/>
  </w:num>
  <w:num w:numId="28">
    <w:abstractNumId w:val="10"/>
  </w:num>
  <w:num w:numId="29">
    <w:abstractNumId w:val="30"/>
  </w:num>
  <w:num w:numId="30">
    <w:abstractNumId w:val="34"/>
  </w:num>
  <w:num w:numId="31">
    <w:abstractNumId w:val="27"/>
  </w:num>
  <w:num w:numId="32">
    <w:abstractNumId w:val="18"/>
  </w:num>
  <w:num w:numId="33">
    <w:abstractNumId w:val="20"/>
  </w:num>
  <w:num w:numId="34">
    <w:abstractNumId w:val="37"/>
  </w:num>
  <w:num w:numId="35">
    <w:abstractNumId w:val="16"/>
  </w:num>
  <w:num w:numId="36">
    <w:abstractNumId w:val="4"/>
  </w:num>
  <w:num w:numId="37">
    <w:abstractNumId w:val="17"/>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AA"/>
    <w:rsid w:val="000002AA"/>
    <w:rsid w:val="00004E11"/>
    <w:rsid w:val="000050C5"/>
    <w:rsid w:val="0000628F"/>
    <w:rsid w:val="000202D2"/>
    <w:rsid w:val="0002072A"/>
    <w:rsid w:val="00021783"/>
    <w:rsid w:val="000248DD"/>
    <w:rsid w:val="0003357C"/>
    <w:rsid w:val="00035703"/>
    <w:rsid w:val="00040F3A"/>
    <w:rsid w:val="000418C0"/>
    <w:rsid w:val="000435CB"/>
    <w:rsid w:val="00043B57"/>
    <w:rsid w:val="00043CAB"/>
    <w:rsid w:val="00047AC5"/>
    <w:rsid w:val="00047BE8"/>
    <w:rsid w:val="000505C0"/>
    <w:rsid w:val="00051837"/>
    <w:rsid w:val="00052C82"/>
    <w:rsid w:val="00056A16"/>
    <w:rsid w:val="00064062"/>
    <w:rsid w:val="00064B3F"/>
    <w:rsid w:val="0006750E"/>
    <w:rsid w:val="00070045"/>
    <w:rsid w:val="00071931"/>
    <w:rsid w:val="00080A5A"/>
    <w:rsid w:val="00084152"/>
    <w:rsid w:val="00084A3E"/>
    <w:rsid w:val="000865EB"/>
    <w:rsid w:val="00090C99"/>
    <w:rsid w:val="000A02FA"/>
    <w:rsid w:val="000B31A3"/>
    <w:rsid w:val="000B3D78"/>
    <w:rsid w:val="000B4E5E"/>
    <w:rsid w:val="000B61FC"/>
    <w:rsid w:val="000C4123"/>
    <w:rsid w:val="000C5E28"/>
    <w:rsid w:val="000C7F64"/>
    <w:rsid w:val="000C7FBA"/>
    <w:rsid w:val="000D045B"/>
    <w:rsid w:val="000D2015"/>
    <w:rsid w:val="000D5F7E"/>
    <w:rsid w:val="000D6945"/>
    <w:rsid w:val="000E0505"/>
    <w:rsid w:val="000E1E87"/>
    <w:rsid w:val="000E32B4"/>
    <w:rsid w:val="000E47D7"/>
    <w:rsid w:val="000E5DF9"/>
    <w:rsid w:val="000E612D"/>
    <w:rsid w:val="000E6CB6"/>
    <w:rsid w:val="000E71A5"/>
    <w:rsid w:val="000F3448"/>
    <w:rsid w:val="000F5DD7"/>
    <w:rsid w:val="00101918"/>
    <w:rsid w:val="00102278"/>
    <w:rsid w:val="00102AE4"/>
    <w:rsid w:val="00104357"/>
    <w:rsid w:val="00115C6E"/>
    <w:rsid w:val="00120F8C"/>
    <w:rsid w:val="0013247E"/>
    <w:rsid w:val="00143E80"/>
    <w:rsid w:val="00147C30"/>
    <w:rsid w:val="00150D37"/>
    <w:rsid w:val="001531B3"/>
    <w:rsid w:val="00160813"/>
    <w:rsid w:val="001643CD"/>
    <w:rsid w:val="001658D3"/>
    <w:rsid w:val="00167BE7"/>
    <w:rsid w:val="00170DA5"/>
    <w:rsid w:val="00171D9D"/>
    <w:rsid w:val="00172FD2"/>
    <w:rsid w:val="00173E82"/>
    <w:rsid w:val="00173FF0"/>
    <w:rsid w:val="00180900"/>
    <w:rsid w:val="001829A0"/>
    <w:rsid w:val="00183398"/>
    <w:rsid w:val="001851FE"/>
    <w:rsid w:val="00187C24"/>
    <w:rsid w:val="00191ECB"/>
    <w:rsid w:val="001A04FF"/>
    <w:rsid w:val="001A1ABB"/>
    <w:rsid w:val="001A2B48"/>
    <w:rsid w:val="001B13E9"/>
    <w:rsid w:val="001B1C97"/>
    <w:rsid w:val="001B56AB"/>
    <w:rsid w:val="001B68DC"/>
    <w:rsid w:val="001C6B71"/>
    <w:rsid w:val="001D300A"/>
    <w:rsid w:val="001D3C0C"/>
    <w:rsid w:val="001D445E"/>
    <w:rsid w:val="001D631B"/>
    <w:rsid w:val="001D6C55"/>
    <w:rsid w:val="001E0554"/>
    <w:rsid w:val="001E0A35"/>
    <w:rsid w:val="001E3F4C"/>
    <w:rsid w:val="001E5334"/>
    <w:rsid w:val="001E684D"/>
    <w:rsid w:val="001F27B0"/>
    <w:rsid w:val="001F5140"/>
    <w:rsid w:val="001F52E3"/>
    <w:rsid w:val="00200247"/>
    <w:rsid w:val="00200D19"/>
    <w:rsid w:val="00200E43"/>
    <w:rsid w:val="002010F4"/>
    <w:rsid w:val="00204DCC"/>
    <w:rsid w:val="00210467"/>
    <w:rsid w:val="00211C55"/>
    <w:rsid w:val="0021217C"/>
    <w:rsid w:val="00217774"/>
    <w:rsid w:val="00217B85"/>
    <w:rsid w:val="00222110"/>
    <w:rsid w:val="00224513"/>
    <w:rsid w:val="00226987"/>
    <w:rsid w:val="002340B4"/>
    <w:rsid w:val="002374DD"/>
    <w:rsid w:val="00242FEC"/>
    <w:rsid w:val="0024677A"/>
    <w:rsid w:val="002525EA"/>
    <w:rsid w:val="00256DBE"/>
    <w:rsid w:val="00262694"/>
    <w:rsid w:val="00262A27"/>
    <w:rsid w:val="00266C97"/>
    <w:rsid w:val="00273C73"/>
    <w:rsid w:val="00274DE0"/>
    <w:rsid w:val="0028062A"/>
    <w:rsid w:val="00282D3E"/>
    <w:rsid w:val="002840B8"/>
    <w:rsid w:val="00286478"/>
    <w:rsid w:val="00287E06"/>
    <w:rsid w:val="00291C64"/>
    <w:rsid w:val="00293F53"/>
    <w:rsid w:val="002A02EE"/>
    <w:rsid w:val="002A28A8"/>
    <w:rsid w:val="002A58AA"/>
    <w:rsid w:val="002B4076"/>
    <w:rsid w:val="002B76BC"/>
    <w:rsid w:val="002C07B8"/>
    <w:rsid w:val="002C276F"/>
    <w:rsid w:val="002C5805"/>
    <w:rsid w:val="002C62C6"/>
    <w:rsid w:val="002D284C"/>
    <w:rsid w:val="002D3D9A"/>
    <w:rsid w:val="002D471C"/>
    <w:rsid w:val="002D6B8E"/>
    <w:rsid w:val="002E17F5"/>
    <w:rsid w:val="002E3484"/>
    <w:rsid w:val="002E3D94"/>
    <w:rsid w:val="002F01FD"/>
    <w:rsid w:val="002F55CB"/>
    <w:rsid w:val="0031398C"/>
    <w:rsid w:val="00314422"/>
    <w:rsid w:val="00315A66"/>
    <w:rsid w:val="003215A1"/>
    <w:rsid w:val="003223A7"/>
    <w:rsid w:val="00324460"/>
    <w:rsid w:val="00324A29"/>
    <w:rsid w:val="00324C34"/>
    <w:rsid w:val="003258AB"/>
    <w:rsid w:val="0032612E"/>
    <w:rsid w:val="00327E6A"/>
    <w:rsid w:val="00332F43"/>
    <w:rsid w:val="00334F14"/>
    <w:rsid w:val="00336621"/>
    <w:rsid w:val="00336F50"/>
    <w:rsid w:val="00340E3A"/>
    <w:rsid w:val="0035086B"/>
    <w:rsid w:val="00350E16"/>
    <w:rsid w:val="003578B3"/>
    <w:rsid w:val="00363827"/>
    <w:rsid w:val="00365D02"/>
    <w:rsid w:val="00371657"/>
    <w:rsid w:val="00372770"/>
    <w:rsid w:val="00373B55"/>
    <w:rsid w:val="003753A7"/>
    <w:rsid w:val="00375856"/>
    <w:rsid w:val="00377BAF"/>
    <w:rsid w:val="00381DB2"/>
    <w:rsid w:val="0038713B"/>
    <w:rsid w:val="00387451"/>
    <w:rsid w:val="003874B6"/>
    <w:rsid w:val="003878AD"/>
    <w:rsid w:val="0039215F"/>
    <w:rsid w:val="003940FE"/>
    <w:rsid w:val="00394BE3"/>
    <w:rsid w:val="0039727D"/>
    <w:rsid w:val="003A0DAE"/>
    <w:rsid w:val="003A2F83"/>
    <w:rsid w:val="003A45E9"/>
    <w:rsid w:val="003A4960"/>
    <w:rsid w:val="003A4CFE"/>
    <w:rsid w:val="003A672B"/>
    <w:rsid w:val="003A6ADF"/>
    <w:rsid w:val="003A7C6A"/>
    <w:rsid w:val="003B0C70"/>
    <w:rsid w:val="003B4DBF"/>
    <w:rsid w:val="003C0391"/>
    <w:rsid w:val="003C3012"/>
    <w:rsid w:val="003C32DD"/>
    <w:rsid w:val="003D5AC1"/>
    <w:rsid w:val="003D7A79"/>
    <w:rsid w:val="003E2CFE"/>
    <w:rsid w:val="003E7664"/>
    <w:rsid w:val="003F011B"/>
    <w:rsid w:val="003F5EA5"/>
    <w:rsid w:val="004019AD"/>
    <w:rsid w:val="004019E1"/>
    <w:rsid w:val="0040231C"/>
    <w:rsid w:val="004037ED"/>
    <w:rsid w:val="00404866"/>
    <w:rsid w:val="00405A5A"/>
    <w:rsid w:val="00407A17"/>
    <w:rsid w:val="004149AF"/>
    <w:rsid w:val="004158D3"/>
    <w:rsid w:val="00430BD3"/>
    <w:rsid w:val="00431AE0"/>
    <w:rsid w:val="00432A25"/>
    <w:rsid w:val="004355A8"/>
    <w:rsid w:val="004364D7"/>
    <w:rsid w:val="00440C35"/>
    <w:rsid w:val="00442292"/>
    <w:rsid w:val="00450353"/>
    <w:rsid w:val="0046381B"/>
    <w:rsid w:val="0046562E"/>
    <w:rsid w:val="00466721"/>
    <w:rsid w:val="00467EBC"/>
    <w:rsid w:val="00471278"/>
    <w:rsid w:val="00476FD8"/>
    <w:rsid w:val="00484083"/>
    <w:rsid w:val="00496B70"/>
    <w:rsid w:val="00497F86"/>
    <w:rsid w:val="004A192B"/>
    <w:rsid w:val="004A1BA2"/>
    <w:rsid w:val="004A3517"/>
    <w:rsid w:val="004A3851"/>
    <w:rsid w:val="004B1412"/>
    <w:rsid w:val="004B4901"/>
    <w:rsid w:val="004B5E78"/>
    <w:rsid w:val="004C0677"/>
    <w:rsid w:val="004C52D0"/>
    <w:rsid w:val="004C647D"/>
    <w:rsid w:val="004C7BB7"/>
    <w:rsid w:val="004D0D48"/>
    <w:rsid w:val="004D6AC8"/>
    <w:rsid w:val="004D7F1B"/>
    <w:rsid w:val="004E1DC1"/>
    <w:rsid w:val="004E4668"/>
    <w:rsid w:val="004E46F8"/>
    <w:rsid w:val="004E51C8"/>
    <w:rsid w:val="004F11E3"/>
    <w:rsid w:val="004F7EE9"/>
    <w:rsid w:val="004F7F14"/>
    <w:rsid w:val="005051A4"/>
    <w:rsid w:val="005122E7"/>
    <w:rsid w:val="005134F5"/>
    <w:rsid w:val="00514D76"/>
    <w:rsid w:val="005160FD"/>
    <w:rsid w:val="005316F1"/>
    <w:rsid w:val="005340DD"/>
    <w:rsid w:val="0053468E"/>
    <w:rsid w:val="00535604"/>
    <w:rsid w:val="00537A5A"/>
    <w:rsid w:val="00541242"/>
    <w:rsid w:val="005421E9"/>
    <w:rsid w:val="00544984"/>
    <w:rsid w:val="00553152"/>
    <w:rsid w:val="005544A1"/>
    <w:rsid w:val="005630DA"/>
    <w:rsid w:val="00564956"/>
    <w:rsid w:val="00564B43"/>
    <w:rsid w:val="00566329"/>
    <w:rsid w:val="00572B54"/>
    <w:rsid w:val="00576FDB"/>
    <w:rsid w:val="00591789"/>
    <w:rsid w:val="00597536"/>
    <w:rsid w:val="005A12C2"/>
    <w:rsid w:val="005A37A0"/>
    <w:rsid w:val="005A4ACF"/>
    <w:rsid w:val="005B7071"/>
    <w:rsid w:val="005C0658"/>
    <w:rsid w:val="005C2B0E"/>
    <w:rsid w:val="005C2E8B"/>
    <w:rsid w:val="005C33D9"/>
    <w:rsid w:val="005C349B"/>
    <w:rsid w:val="005C38BF"/>
    <w:rsid w:val="005C3DF9"/>
    <w:rsid w:val="005C77DD"/>
    <w:rsid w:val="005C7F0C"/>
    <w:rsid w:val="005D03B0"/>
    <w:rsid w:val="005D1353"/>
    <w:rsid w:val="005D2506"/>
    <w:rsid w:val="005D7205"/>
    <w:rsid w:val="005E5036"/>
    <w:rsid w:val="005F0EFD"/>
    <w:rsid w:val="005F2CB3"/>
    <w:rsid w:val="005F3138"/>
    <w:rsid w:val="005F6C2F"/>
    <w:rsid w:val="005F79A4"/>
    <w:rsid w:val="00610C3E"/>
    <w:rsid w:val="00617F00"/>
    <w:rsid w:val="00620CA9"/>
    <w:rsid w:val="00621722"/>
    <w:rsid w:val="006266AD"/>
    <w:rsid w:val="006269FE"/>
    <w:rsid w:val="00630719"/>
    <w:rsid w:val="00632433"/>
    <w:rsid w:val="006379BF"/>
    <w:rsid w:val="006414B6"/>
    <w:rsid w:val="006430D1"/>
    <w:rsid w:val="006434B2"/>
    <w:rsid w:val="00645CEB"/>
    <w:rsid w:val="006471A2"/>
    <w:rsid w:val="006479C2"/>
    <w:rsid w:val="006525A3"/>
    <w:rsid w:val="00662265"/>
    <w:rsid w:val="00662696"/>
    <w:rsid w:val="006629A3"/>
    <w:rsid w:val="00662CAC"/>
    <w:rsid w:val="00670EBE"/>
    <w:rsid w:val="006724F2"/>
    <w:rsid w:val="0067349B"/>
    <w:rsid w:val="0068258F"/>
    <w:rsid w:val="00685941"/>
    <w:rsid w:val="00690721"/>
    <w:rsid w:val="00690E8D"/>
    <w:rsid w:val="00691000"/>
    <w:rsid w:val="00693FD6"/>
    <w:rsid w:val="00694A7A"/>
    <w:rsid w:val="006953DB"/>
    <w:rsid w:val="00696377"/>
    <w:rsid w:val="00696EBE"/>
    <w:rsid w:val="00697307"/>
    <w:rsid w:val="00697630"/>
    <w:rsid w:val="006A03B0"/>
    <w:rsid w:val="006A09B5"/>
    <w:rsid w:val="006B0D5F"/>
    <w:rsid w:val="006B44FE"/>
    <w:rsid w:val="006B5F8E"/>
    <w:rsid w:val="006B6ABA"/>
    <w:rsid w:val="006B6CAF"/>
    <w:rsid w:val="006C1B02"/>
    <w:rsid w:val="006C27DB"/>
    <w:rsid w:val="006C39C6"/>
    <w:rsid w:val="006C3DA0"/>
    <w:rsid w:val="006C516E"/>
    <w:rsid w:val="006C5214"/>
    <w:rsid w:val="006C606C"/>
    <w:rsid w:val="006C6157"/>
    <w:rsid w:val="006C76CB"/>
    <w:rsid w:val="006C7C16"/>
    <w:rsid w:val="006D137E"/>
    <w:rsid w:val="006D2733"/>
    <w:rsid w:val="006D359F"/>
    <w:rsid w:val="006D741C"/>
    <w:rsid w:val="006D7FFA"/>
    <w:rsid w:val="006E25A6"/>
    <w:rsid w:val="006E51CA"/>
    <w:rsid w:val="006E61C1"/>
    <w:rsid w:val="006E7487"/>
    <w:rsid w:val="006F0C3A"/>
    <w:rsid w:val="006F6E25"/>
    <w:rsid w:val="006F7A13"/>
    <w:rsid w:val="006F7EF4"/>
    <w:rsid w:val="00701933"/>
    <w:rsid w:val="00702D20"/>
    <w:rsid w:val="00704BBC"/>
    <w:rsid w:val="00706445"/>
    <w:rsid w:val="007122DE"/>
    <w:rsid w:val="00712AA5"/>
    <w:rsid w:val="00720F15"/>
    <w:rsid w:val="00722F5C"/>
    <w:rsid w:val="0072433B"/>
    <w:rsid w:val="00724597"/>
    <w:rsid w:val="00724FF6"/>
    <w:rsid w:val="00732B04"/>
    <w:rsid w:val="0073442F"/>
    <w:rsid w:val="007378BC"/>
    <w:rsid w:val="00737A68"/>
    <w:rsid w:val="00745F25"/>
    <w:rsid w:val="00751EA4"/>
    <w:rsid w:val="007543F6"/>
    <w:rsid w:val="00763812"/>
    <w:rsid w:val="00766EC6"/>
    <w:rsid w:val="0076711E"/>
    <w:rsid w:val="00770D04"/>
    <w:rsid w:val="00773BE5"/>
    <w:rsid w:val="00774294"/>
    <w:rsid w:val="00775D70"/>
    <w:rsid w:val="007811E6"/>
    <w:rsid w:val="007862F2"/>
    <w:rsid w:val="0078708B"/>
    <w:rsid w:val="007926BD"/>
    <w:rsid w:val="00793771"/>
    <w:rsid w:val="00793957"/>
    <w:rsid w:val="00795504"/>
    <w:rsid w:val="0079692B"/>
    <w:rsid w:val="007975CF"/>
    <w:rsid w:val="007A45E0"/>
    <w:rsid w:val="007A4CE8"/>
    <w:rsid w:val="007A7549"/>
    <w:rsid w:val="007B037E"/>
    <w:rsid w:val="007B1210"/>
    <w:rsid w:val="007C462C"/>
    <w:rsid w:val="007C5C0E"/>
    <w:rsid w:val="007D0056"/>
    <w:rsid w:val="007D0C4D"/>
    <w:rsid w:val="007D412C"/>
    <w:rsid w:val="007D5DC9"/>
    <w:rsid w:val="007D6191"/>
    <w:rsid w:val="007E1B85"/>
    <w:rsid w:val="007E478E"/>
    <w:rsid w:val="007E6D7D"/>
    <w:rsid w:val="007E7912"/>
    <w:rsid w:val="007F04B0"/>
    <w:rsid w:val="007F13B4"/>
    <w:rsid w:val="007F278A"/>
    <w:rsid w:val="007F737F"/>
    <w:rsid w:val="007F7C28"/>
    <w:rsid w:val="00800A7B"/>
    <w:rsid w:val="00803863"/>
    <w:rsid w:val="00810918"/>
    <w:rsid w:val="00816A49"/>
    <w:rsid w:val="00817838"/>
    <w:rsid w:val="008243E1"/>
    <w:rsid w:val="00831806"/>
    <w:rsid w:val="00832DEC"/>
    <w:rsid w:val="0084029B"/>
    <w:rsid w:val="00845C52"/>
    <w:rsid w:val="00851139"/>
    <w:rsid w:val="00851613"/>
    <w:rsid w:val="00854E23"/>
    <w:rsid w:val="00856DA4"/>
    <w:rsid w:val="008573A5"/>
    <w:rsid w:val="0086031A"/>
    <w:rsid w:val="00880FBD"/>
    <w:rsid w:val="008817CA"/>
    <w:rsid w:val="00881DEA"/>
    <w:rsid w:val="0088368B"/>
    <w:rsid w:val="00884B9E"/>
    <w:rsid w:val="00885FD9"/>
    <w:rsid w:val="008913A5"/>
    <w:rsid w:val="0089690F"/>
    <w:rsid w:val="00897563"/>
    <w:rsid w:val="008A1279"/>
    <w:rsid w:val="008A2E37"/>
    <w:rsid w:val="008A2EAC"/>
    <w:rsid w:val="008A49CB"/>
    <w:rsid w:val="008A6763"/>
    <w:rsid w:val="008A69BC"/>
    <w:rsid w:val="008A6A94"/>
    <w:rsid w:val="008B0A49"/>
    <w:rsid w:val="008B5BE8"/>
    <w:rsid w:val="008B793E"/>
    <w:rsid w:val="008C152F"/>
    <w:rsid w:val="008C1C0F"/>
    <w:rsid w:val="008C4F86"/>
    <w:rsid w:val="008C609C"/>
    <w:rsid w:val="008C6F57"/>
    <w:rsid w:val="008D06E7"/>
    <w:rsid w:val="008D431F"/>
    <w:rsid w:val="008D5C38"/>
    <w:rsid w:val="008E06D4"/>
    <w:rsid w:val="008E125E"/>
    <w:rsid w:val="008E13DA"/>
    <w:rsid w:val="008E34EF"/>
    <w:rsid w:val="008E5F6F"/>
    <w:rsid w:val="008E7E79"/>
    <w:rsid w:val="008F123D"/>
    <w:rsid w:val="008F1C26"/>
    <w:rsid w:val="008F4283"/>
    <w:rsid w:val="008F528F"/>
    <w:rsid w:val="00900A94"/>
    <w:rsid w:val="009018DF"/>
    <w:rsid w:val="009040BF"/>
    <w:rsid w:val="00904152"/>
    <w:rsid w:val="009044F7"/>
    <w:rsid w:val="0090561B"/>
    <w:rsid w:val="00906EF6"/>
    <w:rsid w:val="009078C5"/>
    <w:rsid w:val="009143BC"/>
    <w:rsid w:val="009150C7"/>
    <w:rsid w:val="00922541"/>
    <w:rsid w:val="0092663B"/>
    <w:rsid w:val="009318D2"/>
    <w:rsid w:val="00935087"/>
    <w:rsid w:val="00937711"/>
    <w:rsid w:val="00943327"/>
    <w:rsid w:val="00943DDA"/>
    <w:rsid w:val="009447E3"/>
    <w:rsid w:val="00945BF6"/>
    <w:rsid w:val="009466EC"/>
    <w:rsid w:val="00947502"/>
    <w:rsid w:val="00950503"/>
    <w:rsid w:val="0095124F"/>
    <w:rsid w:val="00953F5C"/>
    <w:rsid w:val="00954AAC"/>
    <w:rsid w:val="00954F15"/>
    <w:rsid w:val="00954FB2"/>
    <w:rsid w:val="00960579"/>
    <w:rsid w:val="00961430"/>
    <w:rsid w:val="009759F4"/>
    <w:rsid w:val="009772C9"/>
    <w:rsid w:val="00981466"/>
    <w:rsid w:val="00982D2A"/>
    <w:rsid w:val="009848C7"/>
    <w:rsid w:val="00985187"/>
    <w:rsid w:val="00990C35"/>
    <w:rsid w:val="00995561"/>
    <w:rsid w:val="009A142F"/>
    <w:rsid w:val="009A20AB"/>
    <w:rsid w:val="009A324E"/>
    <w:rsid w:val="009A77AF"/>
    <w:rsid w:val="009B0B07"/>
    <w:rsid w:val="009B2CD5"/>
    <w:rsid w:val="009B63C8"/>
    <w:rsid w:val="009B736A"/>
    <w:rsid w:val="009B75FE"/>
    <w:rsid w:val="009C389D"/>
    <w:rsid w:val="009C65B9"/>
    <w:rsid w:val="009D21FF"/>
    <w:rsid w:val="009D2AF2"/>
    <w:rsid w:val="009D3187"/>
    <w:rsid w:val="009D53D3"/>
    <w:rsid w:val="009F4D1B"/>
    <w:rsid w:val="009F6087"/>
    <w:rsid w:val="00A0054F"/>
    <w:rsid w:val="00A04036"/>
    <w:rsid w:val="00A1047A"/>
    <w:rsid w:val="00A13843"/>
    <w:rsid w:val="00A13EA5"/>
    <w:rsid w:val="00A219BD"/>
    <w:rsid w:val="00A327CC"/>
    <w:rsid w:val="00A328E0"/>
    <w:rsid w:val="00A33494"/>
    <w:rsid w:val="00A40BB3"/>
    <w:rsid w:val="00A4351A"/>
    <w:rsid w:val="00A442BA"/>
    <w:rsid w:val="00A4574E"/>
    <w:rsid w:val="00A46B6C"/>
    <w:rsid w:val="00A66872"/>
    <w:rsid w:val="00A66BCF"/>
    <w:rsid w:val="00A73BED"/>
    <w:rsid w:val="00A7666B"/>
    <w:rsid w:val="00A80509"/>
    <w:rsid w:val="00A847DF"/>
    <w:rsid w:val="00A85828"/>
    <w:rsid w:val="00A86597"/>
    <w:rsid w:val="00A91A38"/>
    <w:rsid w:val="00A92D18"/>
    <w:rsid w:val="00A9352E"/>
    <w:rsid w:val="00A93A00"/>
    <w:rsid w:val="00A95682"/>
    <w:rsid w:val="00A95B84"/>
    <w:rsid w:val="00A95C6A"/>
    <w:rsid w:val="00A970B4"/>
    <w:rsid w:val="00AA18B4"/>
    <w:rsid w:val="00AA3B93"/>
    <w:rsid w:val="00AA6D28"/>
    <w:rsid w:val="00AA6E31"/>
    <w:rsid w:val="00AA7635"/>
    <w:rsid w:val="00AB1B0D"/>
    <w:rsid w:val="00AB3255"/>
    <w:rsid w:val="00AB3A8C"/>
    <w:rsid w:val="00AB4509"/>
    <w:rsid w:val="00AB54B3"/>
    <w:rsid w:val="00AB5C61"/>
    <w:rsid w:val="00AC291A"/>
    <w:rsid w:val="00AC2CED"/>
    <w:rsid w:val="00AC6BD6"/>
    <w:rsid w:val="00AD4453"/>
    <w:rsid w:val="00AD48E2"/>
    <w:rsid w:val="00AE0C94"/>
    <w:rsid w:val="00AE1107"/>
    <w:rsid w:val="00AE1F45"/>
    <w:rsid w:val="00AF2686"/>
    <w:rsid w:val="00AF26D0"/>
    <w:rsid w:val="00AF5321"/>
    <w:rsid w:val="00B004C1"/>
    <w:rsid w:val="00B04F5B"/>
    <w:rsid w:val="00B05812"/>
    <w:rsid w:val="00B0749C"/>
    <w:rsid w:val="00B11DDD"/>
    <w:rsid w:val="00B1227F"/>
    <w:rsid w:val="00B124A1"/>
    <w:rsid w:val="00B1443D"/>
    <w:rsid w:val="00B16810"/>
    <w:rsid w:val="00B20E6B"/>
    <w:rsid w:val="00B228F2"/>
    <w:rsid w:val="00B23179"/>
    <w:rsid w:val="00B24A18"/>
    <w:rsid w:val="00B2742E"/>
    <w:rsid w:val="00B31056"/>
    <w:rsid w:val="00B44ACE"/>
    <w:rsid w:val="00B44D36"/>
    <w:rsid w:val="00B46B53"/>
    <w:rsid w:val="00B517EF"/>
    <w:rsid w:val="00B52135"/>
    <w:rsid w:val="00B52541"/>
    <w:rsid w:val="00B541B8"/>
    <w:rsid w:val="00B5562D"/>
    <w:rsid w:val="00B56205"/>
    <w:rsid w:val="00B57287"/>
    <w:rsid w:val="00B65865"/>
    <w:rsid w:val="00B70594"/>
    <w:rsid w:val="00B72F80"/>
    <w:rsid w:val="00B800B2"/>
    <w:rsid w:val="00B80C5D"/>
    <w:rsid w:val="00B82E53"/>
    <w:rsid w:val="00B91DF6"/>
    <w:rsid w:val="00B94861"/>
    <w:rsid w:val="00BA0B15"/>
    <w:rsid w:val="00BA307A"/>
    <w:rsid w:val="00BA32C7"/>
    <w:rsid w:val="00BA5DC4"/>
    <w:rsid w:val="00BA711F"/>
    <w:rsid w:val="00BA7AE6"/>
    <w:rsid w:val="00BC23A1"/>
    <w:rsid w:val="00BC2845"/>
    <w:rsid w:val="00BC4602"/>
    <w:rsid w:val="00BC4DB8"/>
    <w:rsid w:val="00BD1550"/>
    <w:rsid w:val="00BD3BB3"/>
    <w:rsid w:val="00BD49BF"/>
    <w:rsid w:val="00BD5522"/>
    <w:rsid w:val="00BD755C"/>
    <w:rsid w:val="00BE0387"/>
    <w:rsid w:val="00BE042B"/>
    <w:rsid w:val="00BE0A4E"/>
    <w:rsid w:val="00BE1720"/>
    <w:rsid w:val="00BE3749"/>
    <w:rsid w:val="00BE50A3"/>
    <w:rsid w:val="00BF4C44"/>
    <w:rsid w:val="00BF5497"/>
    <w:rsid w:val="00C016D7"/>
    <w:rsid w:val="00C03C5E"/>
    <w:rsid w:val="00C06105"/>
    <w:rsid w:val="00C06504"/>
    <w:rsid w:val="00C07D8B"/>
    <w:rsid w:val="00C129AD"/>
    <w:rsid w:val="00C13F67"/>
    <w:rsid w:val="00C1620B"/>
    <w:rsid w:val="00C16E59"/>
    <w:rsid w:val="00C17725"/>
    <w:rsid w:val="00C22487"/>
    <w:rsid w:val="00C261B1"/>
    <w:rsid w:val="00C315D9"/>
    <w:rsid w:val="00C320B4"/>
    <w:rsid w:val="00C3561C"/>
    <w:rsid w:val="00C35D45"/>
    <w:rsid w:val="00C410DB"/>
    <w:rsid w:val="00C42806"/>
    <w:rsid w:val="00C458D9"/>
    <w:rsid w:val="00C50E7C"/>
    <w:rsid w:val="00C51E1D"/>
    <w:rsid w:val="00C5247D"/>
    <w:rsid w:val="00C5534C"/>
    <w:rsid w:val="00C61FEA"/>
    <w:rsid w:val="00C644CF"/>
    <w:rsid w:val="00C650D2"/>
    <w:rsid w:val="00C6525E"/>
    <w:rsid w:val="00C67C2B"/>
    <w:rsid w:val="00C70528"/>
    <w:rsid w:val="00C74D2B"/>
    <w:rsid w:val="00C84EB5"/>
    <w:rsid w:val="00C85247"/>
    <w:rsid w:val="00C866F1"/>
    <w:rsid w:val="00C93701"/>
    <w:rsid w:val="00C979BB"/>
    <w:rsid w:val="00CA085F"/>
    <w:rsid w:val="00CA0ACB"/>
    <w:rsid w:val="00CA0C6C"/>
    <w:rsid w:val="00CB487F"/>
    <w:rsid w:val="00CB6C12"/>
    <w:rsid w:val="00CC59E8"/>
    <w:rsid w:val="00CC60D2"/>
    <w:rsid w:val="00CC66D5"/>
    <w:rsid w:val="00CD364C"/>
    <w:rsid w:val="00CD40C8"/>
    <w:rsid w:val="00CD474C"/>
    <w:rsid w:val="00CE14FE"/>
    <w:rsid w:val="00CE170A"/>
    <w:rsid w:val="00CE4871"/>
    <w:rsid w:val="00CF25A9"/>
    <w:rsid w:val="00CF36DB"/>
    <w:rsid w:val="00CF3D4A"/>
    <w:rsid w:val="00CF4D20"/>
    <w:rsid w:val="00CF624C"/>
    <w:rsid w:val="00CF7E80"/>
    <w:rsid w:val="00CF7EB5"/>
    <w:rsid w:val="00D02318"/>
    <w:rsid w:val="00D05706"/>
    <w:rsid w:val="00D05BDD"/>
    <w:rsid w:val="00D07003"/>
    <w:rsid w:val="00D10D4E"/>
    <w:rsid w:val="00D12BAC"/>
    <w:rsid w:val="00D260A1"/>
    <w:rsid w:val="00D271FE"/>
    <w:rsid w:val="00D32D86"/>
    <w:rsid w:val="00D4368C"/>
    <w:rsid w:val="00D45708"/>
    <w:rsid w:val="00D54263"/>
    <w:rsid w:val="00D60AD1"/>
    <w:rsid w:val="00D65F2D"/>
    <w:rsid w:val="00D67C29"/>
    <w:rsid w:val="00D746F9"/>
    <w:rsid w:val="00D768AF"/>
    <w:rsid w:val="00D7739E"/>
    <w:rsid w:val="00D8059D"/>
    <w:rsid w:val="00D806AD"/>
    <w:rsid w:val="00D83880"/>
    <w:rsid w:val="00D84F27"/>
    <w:rsid w:val="00D85339"/>
    <w:rsid w:val="00D96819"/>
    <w:rsid w:val="00DA1F49"/>
    <w:rsid w:val="00DA6900"/>
    <w:rsid w:val="00DC49F4"/>
    <w:rsid w:val="00DD70C1"/>
    <w:rsid w:val="00DD7675"/>
    <w:rsid w:val="00DD7F4F"/>
    <w:rsid w:val="00DE1FBF"/>
    <w:rsid w:val="00DE6EF2"/>
    <w:rsid w:val="00E00250"/>
    <w:rsid w:val="00E00617"/>
    <w:rsid w:val="00E0407B"/>
    <w:rsid w:val="00E04ACA"/>
    <w:rsid w:val="00E06B59"/>
    <w:rsid w:val="00E21FCA"/>
    <w:rsid w:val="00E22535"/>
    <w:rsid w:val="00E233E1"/>
    <w:rsid w:val="00E25C69"/>
    <w:rsid w:val="00E270FD"/>
    <w:rsid w:val="00E27790"/>
    <w:rsid w:val="00E300A3"/>
    <w:rsid w:val="00E31000"/>
    <w:rsid w:val="00E31A08"/>
    <w:rsid w:val="00E31CE0"/>
    <w:rsid w:val="00E3575A"/>
    <w:rsid w:val="00E41340"/>
    <w:rsid w:val="00E506B8"/>
    <w:rsid w:val="00E522D4"/>
    <w:rsid w:val="00E56F2E"/>
    <w:rsid w:val="00E62DC5"/>
    <w:rsid w:val="00E63CB7"/>
    <w:rsid w:val="00E7201E"/>
    <w:rsid w:val="00E736C1"/>
    <w:rsid w:val="00E73CBA"/>
    <w:rsid w:val="00E84BC7"/>
    <w:rsid w:val="00E86226"/>
    <w:rsid w:val="00E870CE"/>
    <w:rsid w:val="00E903B2"/>
    <w:rsid w:val="00E9198F"/>
    <w:rsid w:val="00E92A85"/>
    <w:rsid w:val="00EA08B6"/>
    <w:rsid w:val="00EA2599"/>
    <w:rsid w:val="00EA6147"/>
    <w:rsid w:val="00EB54D2"/>
    <w:rsid w:val="00ED1793"/>
    <w:rsid w:val="00ED1ABF"/>
    <w:rsid w:val="00ED50CF"/>
    <w:rsid w:val="00EE0312"/>
    <w:rsid w:val="00EE0829"/>
    <w:rsid w:val="00EE562F"/>
    <w:rsid w:val="00EF16EC"/>
    <w:rsid w:val="00EF659B"/>
    <w:rsid w:val="00F00E99"/>
    <w:rsid w:val="00F01388"/>
    <w:rsid w:val="00F01819"/>
    <w:rsid w:val="00F02C72"/>
    <w:rsid w:val="00F075A7"/>
    <w:rsid w:val="00F11B8D"/>
    <w:rsid w:val="00F11EE9"/>
    <w:rsid w:val="00F23866"/>
    <w:rsid w:val="00F23DA0"/>
    <w:rsid w:val="00F25E9C"/>
    <w:rsid w:val="00F26703"/>
    <w:rsid w:val="00F305C1"/>
    <w:rsid w:val="00F30E96"/>
    <w:rsid w:val="00F31099"/>
    <w:rsid w:val="00F324C9"/>
    <w:rsid w:val="00F33612"/>
    <w:rsid w:val="00F405B8"/>
    <w:rsid w:val="00F40B10"/>
    <w:rsid w:val="00F4464C"/>
    <w:rsid w:val="00F46518"/>
    <w:rsid w:val="00F470BE"/>
    <w:rsid w:val="00F47250"/>
    <w:rsid w:val="00F51241"/>
    <w:rsid w:val="00F5162D"/>
    <w:rsid w:val="00F5272D"/>
    <w:rsid w:val="00F56450"/>
    <w:rsid w:val="00F604C1"/>
    <w:rsid w:val="00F60542"/>
    <w:rsid w:val="00F61E04"/>
    <w:rsid w:val="00F66781"/>
    <w:rsid w:val="00F67C4C"/>
    <w:rsid w:val="00F710DE"/>
    <w:rsid w:val="00F71469"/>
    <w:rsid w:val="00F80A73"/>
    <w:rsid w:val="00F82D63"/>
    <w:rsid w:val="00F83418"/>
    <w:rsid w:val="00F9606F"/>
    <w:rsid w:val="00FA1FA3"/>
    <w:rsid w:val="00FA732C"/>
    <w:rsid w:val="00FB27D7"/>
    <w:rsid w:val="00FB435C"/>
    <w:rsid w:val="00FC4C8D"/>
    <w:rsid w:val="00FE173F"/>
    <w:rsid w:val="00FE30AE"/>
    <w:rsid w:val="00FE5A30"/>
    <w:rsid w:val="00FE6D12"/>
    <w:rsid w:val="00FE7794"/>
    <w:rsid w:val="00FF212C"/>
    <w:rsid w:val="00FF4B9F"/>
    <w:rsid w:val="00FF68CE"/>
    <w:rsid w:val="00FF7000"/>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4BC8E80-C200-49EE-AC1E-E0B87FE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5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rsid w:val="00EE0829"/>
    <w:pPr>
      <w:numPr>
        <w:numId w:val="6"/>
      </w:numPr>
      <w:tabs>
        <w:tab w:val="clear" w:pos="720"/>
        <w:tab w:val="center" w:pos="4680"/>
        <w:tab w:val="right" w:pos="8640"/>
      </w:tabs>
    </w:pPr>
  </w:style>
  <w:style w:type="paragraph" w:customStyle="1" w:styleId="Style">
    <w:name w:val="Style"/>
    <w:rsid w:val="00E233E1"/>
    <w:pPr>
      <w:widowControl w:val="0"/>
      <w:autoSpaceDE w:val="0"/>
      <w:autoSpaceDN w:val="0"/>
      <w:adjustRightInd w:val="0"/>
    </w:pPr>
    <w:rPr>
      <w:sz w:val="24"/>
      <w:szCs w:val="24"/>
    </w:rPr>
  </w:style>
  <w:style w:type="paragraph" w:styleId="Header">
    <w:name w:val="header"/>
    <w:basedOn w:val="Normal"/>
    <w:rsid w:val="00950503"/>
    <w:pPr>
      <w:tabs>
        <w:tab w:val="center" w:pos="4320"/>
        <w:tab w:val="right" w:pos="8640"/>
      </w:tabs>
    </w:pPr>
  </w:style>
  <w:style w:type="paragraph" w:styleId="Footer">
    <w:name w:val="footer"/>
    <w:basedOn w:val="Normal"/>
    <w:rsid w:val="00950503"/>
    <w:pPr>
      <w:tabs>
        <w:tab w:val="center" w:pos="4320"/>
        <w:tab w:val="right" w:pos="8640"/>
      </w:tabs>
    </w:pPr>
  </w:style>
  <w:style w:type="character" w:styleId="PageNumber">
    <w:name w:val="page number"/>
    <w:basedOn w:val="DefaultParagraphFont"/>
    <w:rsid w:val="00950503"/>
  </w:style>
  <w:style w:type="paragraph" w:styleId="DocumentMap">
    <w:name w:val="Document Map"/>
    <w:basedOn w:val="Normal"/>
    <w:semiHidden/>
    <w:rsid w:val="008F1C26"/>
    <w:pPr>
      <w:shd w:val="clear" w:color="auto" w:fill="000080"/>
    </w:pPr>
    <w:rPr>
      <w:rFonts w:ascii="Tahoma" w:hAnsi="Tahoma" w:cs="Tahoma"/>
      <w:sz w:val="20"/>
      <w:szCs w:val="20"/>
    </w:rPr>
  </w:style>
  <w:style w:type="paragraph" w:styleId="List2">
    <w:name w:val="List 2"/>
    <w:basedOn w:val="Normal"/>
    <w:rsid w:val="004149AF"/>
    <w:pPr>
      <w:ind w:left="720" w:hanging="360"/>
    </w:pPr>
    <w:rPr>
      <w:sz w:val="20"/>
      <w:szCs w:val="20"/>
    </w:rPr>
  </w:style>
  <w:style w:type="paragraph" w:styleId="BodyText">
    <w:name w:val="Body Text"/>
    <w:basedOn w:val="Normal"/>
    <w:rsid w:val="004149AF"/>
    <w:pPr>
      <w:spacing w:after="120"/>
    </w:pPr>
    <w:rPr>
      <w:sz w:val="20"/>
      <w:szCs w:val="20"/>
    </w:rPr>
  </w:style>
  <w:style w:type="character" w:styleId="FollowedHyperlink">
    <w:name w:val="FollowedHyperlink"/>
    <w:basedOn w:val="DefaultParagraphFont"/>
    <w:rsid w:val="00B228F2"/>
    <w:rPr>
      <w:color w:val="800080"/>
      <w:u w:val="single"/>
    </w:rPr>
  </w:style>
  <w:style w:type="paragraph" w:styleId="ListParagraph">
    <w:name w:val="List Paragraph"/>
    <w:basedOn w:val="Normal"/>
    <w:uiPriority w:val="34"/>
    <w:qFormat/>
    <w:rsid w:val="0084029B"/>
    <w:pPr>
      <w:ind w:left="720"/>
      <w:contextualSpacing/>
    </w:pPr>
    <w:rPr>
      <w:sz w:val="20"/>
      <w:szCs w:val="20"/>
    </w:rPr>
  </w:style>
  <w:style w:type="paragraph" w:styleId="BalloonText">
    <w:name w:val="Balloon Text"/>
    <w:basedOn w:val="Normal"/>
    <w:link w:val="BalloonTextChar"/>
    <w:rsid w:val="00B65865"/>
    <w:rPr>
      <w:rFonts w:ascii="Tahoma" w:hAnsi="Tahoma" w:cs="Tahoma"/>
      <w:sz w:val="16"/>
      <w:szCs w:val="16"/>
    </w:rPr>
  </w:style>
  <w:style w:type="character" w:customStyle="1" w:styleId="BalloonTextChar">
    <w:name w:val="Balloon Text Char"/>
    <w:basedOn w:val="DefaultParagraphFont"/>
    <w:link w:val="BalloonText"/>
    <w:rsid w:val="00B65865"/>
    <w:rPr>
      <w:rFonts w:ascii="Tahoma" w:hAnsi="Tahoma" w:cs="Tahoma"/>
      <w:sz w:val="16"/>
      <w:szCs w:val="16"/>
    </w:rPr>
  </w:style>
  <w:style w:type="paragraph" w:customStyle="1" w:styleId="Standard">
    <w:name w:val="Standard"/>
    <w:rsid w:val="004E46F8"/>
    <w:pPr>
      <w:widowControl w:val="0"/>
      <w:suppressAutoHyphens/>
      <w:autoSpaceDN w:val="0"/>
      <w:textAlignment w:val="baseline"/>
    </w:pPr>
    <w:rPr>
      <w:rFonts w:eastAsia="Arial Unicode MS" w:cs="Tahoma"/>
      <w:kern w:val="3"/>
      <w:sz w:val="24"/>
      <w:szCs w:val="24"/>
    </w:rPr>
  </w:style>
  <w:style w:type="paragraph" w:styleId="BodyTextIndent">
    <w:name w:val="Body Text Indent"/>
    <w:basedOn w:val="Normal"/>
    <w:link w:val="BodyTextIndentChar"/>
    <w:semiHidden/>
    <w:unhideWhenUsed/>
    <w:rsid w:val="00CF3D4A"/>
    <w:pPr>
      <w:spacing w:after="120"/>
      <w:ind w:left="360"/>
    </w:pPr>
  </w:style>
  <w:style w:type="character" w:customStyle="1" w:styleId="BodyTextIndentChar">
    <w:name w:val="Body Text Indent Char"/>
    <w:basedOn w:val="DefaultParagraphFont"/>
    <w:link w:val="BodyTextIndent"/>
    <w:semiHidden/>
    <w:rsid w:val="00CF3D4A"/>
    <w:rPr>
      <w:sz w:val="24"/>
      <w:szCs w:val="24"/>
    </w:rPr>
  </w:style>
  <w:style w:type="paragraph" w:styleId="Revision">
    <w:name w:val="Revision"/>
    <w:hidden/>
    <w:uiPriority w:val="99"/>
    <w:semiHidden/>
    <w:rsid w:val="00CF3D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54590-29CB-4DD6-9224-7EC2AB26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Georgia Institute of Technology</vt:lpstr>
    </vt:vector>
  </TitlesOfParts>
  <Company>Georgia Institute of Technology</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Institute of Technology</dc:title>
  <dc:creator>sboyd</dc:creator>
  <cp:lastModifiedBy>Williams, Maureen E</cp:lastModifiedBy>
  <cp:revision>2</cp:revision>
  <cp:lastPrinted>2010-10-19T15:16:00Z</cp:lastPrinted>
  <dcterms:created xsi:type="dcterms:W3CDTF">2016-02-22T20:23:00Z</dcterms:created>
  <dcterms:modified xsi:type="dcterms:W3CDTF">2016-02-22T20:23:00Z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